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1CBC" w:rsidRDefault="00261CBC" w:rsidP="00261CBC">
      <w:pPr>
        <w:widowControl w:val="0"/>
        <w:overflowPunct w:val="0"/>
        <w:autoSpaceDE w:val="0"/>
        <w:autoSpaceDN w:val="0"/>
        <w:adjustRightInd w:val="0"/>
        <w:spacing w:after="0" w:line="240" w:lineRule="auto"/>
        <w:jc w:val="right"/>
        <w:rPr>
          <w:rFonts w:ascii="Times New Roman" w:eastAsia="Times New Roman" w:hAnsi="Times New Roman" w:cs="Times New Roman"/>
          <w:sz w:val="26"/>
          <w:szCs w:val="26"/>
        </w:rPr>
      </w:pPr>
      <w:r>
        <w:rPr>
          <w:rFonts w:ascii="Times New Roman" w:eastAsia="Times New Roman" w:hAnsi="Times New Roman" w:cs="Times New Roman"/>
          <w:sz w:val="26"/>
          <w:szCs w:val="26"/>
        </w:rPr>
        <w:t>П</w:t>
      </w:r>
      <w:r w:rsidRPr="00B62E49">
        <w:rPr>
          <w:rFonts w:ascii="Times New Roman" w:eastAsia="Times New Roman" w:hAnsi="Times New Roman" w:cs="Times New Roman"/>
          <w:sz w:val="26"/>
          <w:szCs w:val="26"/>
        </w:rPr>
        <w:t>риложени</w:t>
      </w:r>
      <w:r>
        <w:rPr>
          <w:rFonts w:ascii="Times New Roman" w:eastAsia="Times New Roman" w:hAnsi="Times New Roman" w:cs="Times New Roman"/>
          <w:sz w:val="26"/>
          <w:szCs w:val="26"/>
        </w:rPr>
        <w:t>е</w:t>
      </w:r>
      <w:r w:rsidRPr="00B62E49">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4</w:t>
      </w:r>
    </w:p>
    <w:p w:rsidR="00261CBC" w:rsidRDefault="00261CBC" w:rsidP="00261CBC">
      <w:pPr>
        <w:widowControl w:val="0"/>
        <w:overflowPunct w:val="0"/>
        <w:autoSpaceDE w:val="0"/>
        <w:autoSpaceDN w:val="0"/>
        <w:adjustRightInd w:val="0"/>
        <w:spacing w:after="0" w:line="240" w:lineRule="auto"/>
        <w:jc w:val="right"/>
        <w:rPr>
          <w:rFonts w:ascii="Times New Roman" w:eastAsia="Times New Roman" w:hAnsi="Times New Roman" w:cs="Times New Roman"/>
          <w:sz w:val="26"/>
          <w:szCs w:val="26"/>
        </w:rPr>
      </w:pPr>
      <w:r w:rsidRPr="00B62E49">
        <w:rPr>
          <w:rFonts w:ascii="Times New Roman" w:eastAsia="Times New Roman" w:hAnsi="Times New Roman" w:cs="Times New Roman"/>
          <w:sz w:val="26"/>
          <w:szCs w:val="26"/>
        </w:rPr>
        <w:t xml:space="preserve"> к изменениям, вносимым в постановление администрации МР «Печора»</w:t>
      </w:r>
    </w:p>
    <w:p w:rsidR="00261CBC" w:rsidRDefault="00261CBC" w:rsidP="00261CBC">
      <w:pPr>
        <w:widowControl w:val="0"/>
        <w:overflowPunct w:val="0"/>
        <w:autoSpaceDE w:val="0"/>
        <w:autoSpaceDN w:val="0"/>
        <w:adjustRightInd w:val="0"/>
        <w:spacing w:after="0" w:line="240" w:lineRule="auto"/>
        <w:jc w:val="right"/>
        <w:rPr>
          <w:rFonts w:ascii="Times New Roman" w:eastAsia="Times New Roman" w:hAnsi="Times New Roman" w:cs="Times New Roman"/>
          <w:sz w:val="26"/>
          <w:szCs w:val="26"/>
        </w:rPr>
      </w:pPr>
      <w:r w:rsidRPr="00B62E49">
        <w:rPr>
          <w:rFonts w:ascii="Times New Roman" w:eastAsia="Times New Roman" w:hAnsi="Times New Roman" w:cs="Times New Roman"/>
          <w:sz w:val="26"/>
          <w:szCs w:val="26"/>
        </w:rPr>
        <w:t xml:space="preserve"> от 31.12.2019 г. № 1678</w:t>
      </w:r>
    </w:p>
    <w:p w:rsidR="00261CBC" w:rsidRDefault="00261CBC" w:rsidP="00261CBC">
      <w:pPr>
        <w:widowControl w:val="0"/>
        <w:overflowPunct w:val="0"/>
        <w:autoSpaceDE w:val="0"/>
        <w:autoSpaceDN w:val="0"/>
        <w:adjustRightInd w:val="0"/>
        <w:spacing w:after="0" w:line="240" w:lineRule="auto"/>
        <w:jc w:val="right"/>
        <w:rPr>
          <w:rFonts w:ascii="Times New Roman" w:eastAsia="Times New Roman" w:hAnsi="Times New Roman" w:cs="Times New Roman"/>
          <w:sz w:val="26"/>
          <w:szCs w:val="26"/>
        </w:rPr>
      </w:pPr>
    </w:p>
    <w:p w:rsidR="003F1525" w:rsidRPr="001B46A7" w:rsidRDefault="00261CBC" w:rsidP="003F1525">
      <w:pPr>
        <w:widowControl w:val="0"/>
        <w:spacing w:after="0" w:line="240" w:lineRule="auto"/>
        <w:jc w:val="right"/>
        <w:rPr>
          <w:rFonts w:ascii="Times New Roman" w:eastAsia="Calibri" w:hAnsi="Times New Roman" w:cs="Times New Roman"/>
          <w:sz w:val="26"/>
          <w:szCs w:val="26"/>
          <w:lang w:eastAsia="en-US"/>
        </w:rPr>
      </w:pPr>
      <w:r>
        <w:rPr>
          <w:rFonts w:ascii="Times New Roman" w:eastAsia="Calibri" w:hAnsi="Times New Roman" w:cs="Times New Roman"/>
          <w:sz w:val="26"/>
          <w:szCs w:val="26"/>
          <w:lang w:eastAsia="en-US"/>
        </w:rPr>
        <w:t>«</w:t>
      </w:r>
      <w:r w:rsidR="003F1525" w:rsidRPr="001B46A7">
        <w:rPr>
          <w:rFonts w:ascii="Times New Roman" w:eastAsia="Calibri" w:hAnsi="Times New Roman" w:cs="Times New Roman"/>
          <w:sz w:val="26"/>
          <w:szCs w:val="26"/>
          <w:lang w:eastAsia="en-US"/>
        </w:rPr>
        <w:t>Приложение 4</w:t>
      </w:r>
    </w:p>
    <w:p w:rsidR="003F1525" w:rsidRPr="001B46A7" w:rsidRDefault="003F1525" w:rsidP="003F1525">
      <w:pPr>
        <w:widowControl w:val="0"/>
        <w:spacing w:after="0" w:line="240" w:lineRule="auto"/>
        <w:jc w:val="right"/>
        <w:rPr>
          <w:rFonts w:ascii="Times New Roman" w:eastAsia="Calibri" w:hAnsi="Times New Roman" w:cs="Times New Roman"/>
          <w:sz w:val="26"/>
          <w:szCs w:val="26"/>
          <w:lang w:eastAsia="en-US"/>
        </w:rPr>
      </w:pPr>
      <w:r w:rsidRPr="001B46A7">
        <w:rPr>
          <w:rFonts w:ascii="Times New Roman" w:eastAsia="Calibri" w:hAnsi="Times New Roman" w:cs="Times New Roman"/>
          <w:sz w:val="26"/>
          <w:szCs w:val="26"/>
          <w:lang w:eastAsia="en-US"/>
        </w:rPr>
        <w:t xml:space="preserve"> к муниципальной программе МО МР «Печора»</w:t>
      </w:r>
    </w:p>
    <w:p w:rsidR="003F1525" w:rsidRPr="001B46A7" w:rsidRDefault="003F1525" w:rsidP="003F1525">
      <w:pPr>
        <w:widowControl w:val="0"/>
        <w:spacing w:after="0" w:line="240" w:lineRule="auto"/>
        <w:jc w:val="right"/>
        <w:rPr>
          <w:rFonts w:ascii="Times New Roman" w:eastAsia="Calibri" w:hAnsi="Times New Roman" w:cs="Times New Roman"/>
          <w:sz w:val="26"/>
          <w:szCs w:val="26"/>
          <w:lang w:eastAsia="en-US"/>
        </w:rPr>
      </w:pPr>
      <w:r w:rsidRPr="001B46A7">
        <w:rPr>
          <w:rFonts w:ascii="Times New Roman" w:eastAsia="Calibri" w:hAnsi="Times New Roman" w:cs="Times New Roman"/>
          <w:sz w:val="26"/>
          <w:szCs w:val="26"/>
          <w:lang w:eastAsia="en-US"/>
        </w:rPr>
        <w:t xml:space="preserve"> «Развитие системы муниципального управления»</w:t>
      </w:r>
    </w:p>
    <w:p w:rsidR="003F1525" w:rsidRPr="001B46A7" w:rsidRDefault="003F1525" w:rsidP="003F1525">
      <w:pPr>
        <w:spacing w:after="0" w:line="240" w:lineRule="auto"/>
        <w:jc w:val="right"/>
        <w:rPr>
          <w:rFonts w:ascii="Times New Roman" w:eastAsia="Calibri" w:hAnsi="Times New Roman" w:cs="Times New Roman"/>
          <w:sz w:val="20"/>
          <w:szCs w:val="20"/>
          <w:lang w:eastAsia="en-US"/>
        </w:rPr>
      </w:pPr>
    </w:p>
    <w:p w:rsidR="003F1525" w:rsidRPr="001B46A7" w:rsidRDefault="003F1525" w:rsidP="003F1525">
      <w:pPr>
        <w:spacing w:after="0" w:line="240" w:lineRule="auto"/>
        <w:jc w:val="center"/>
        <w:rPr>
          <w:rFonts w:ascii="Times New Roman" w:eastAsia="Calibri" w:hAnsi="Times New Roman" w:cs="Times New Roman"/>
          <w:sz w:val="26"/>
          <w:szCs w:val="26"/>
          <w:lang w:eastAsia="en-US"/>
        </w:rPr>
      </w:pPr>
      <w:r w:rsidRPr="001B46A7">
        <w:rPr>
          <w:rFonts w:ascii="Times New Roman" w:eastAsia="Calibri" w:hAnsi="Times New Roman" w:cs="Times New Roman"/>
          <w:sz w:val="26"/>
          <w:szCs w:val="26"/>
          <w:lang w:eastAsia="en-US"/>
        </w:rPr>
        <w:t>Сведения</w:t>
      </w:r>
    </w:p>
    <w:p w:rsidR="003F1525" w:rsidRPr="001B46A7" w:rsidRDefault="003F1525" w:rsidP="003F1525">
      <w:pPr>
        <w:spacing w:after="0" w:line="240" w:lineRule="auto"/>
        <w:jc w:val="center"/>
        <w:rPr>
          <w:rFonts w:ascii="Times New Roman" w:eastAsia="Calibri" w:hAnsi="Times New Roman" w:cs="Times New Roman"/>
          <w:sz w:val="26"/>
          <w:szCs w:val="26"/>
          <w:lang w:eastAsia="en-US"/>
        </w:rPr>
      </w:pPr>
      <w:r w:rsidRPr="001B46A7">
        <w:rPr>
          <w:rFonts w:ascii="Times New Roman" w:eastAsia="Calibri" w:hAnsi="Times New Roman" w:cs="Times New Roman"/>
          <w:sz w:val="26"/>
          <w:szCs w:val="26"/>
          <w:lang w:eastAsia="en-US"/>
        </w:rPr>
        <w:t xml:space="preserve"> о порядке сбора информации и методике расчета целевых индикаторов и показателей муниципальной программы</w:t>
      </w:r>
    </w:p>
    <w:p w:rsidR="003F1525" w:rsidRPr="001B46A7" w:rsidRDefault="003F1525" w:rsidP="003F1525">
      <w:pPr>
        <w:spacing w:after="0" w:line="240" w:lineRule="auto"/>
        <w:jc w:val="center"/>
        <w:rPr>
          <w:rFonts w:ascii="Times New Roman" w:eastAsia="Calibri" w:hAnsi="Times New Roman" w:cs="Times New Roman"/>
          <w:sz w:val="24"/>
          <w:szCs w:val="24"/>
          <w:lang w:eastAsia="en-US"/>
        </w:rPr>
      </w:pPr>
    </w:p>
    <w:tbl>
      <w:tblPr>
        <w:tblW w:w="14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firstRow="1" w:lastRow="0" w:firstColumn="1" w:lastColumn="0" w:noHBand="0" w:noVBand="1"/>
      </w:tblPr>
      <w:tblGrid>
        <w:gridCol w:w="501"/>
        <w:gridCol w:w="3401"/>
        <w:gridCol w:w="4392"/>
        <w:gridCol w:w="3825"/>
        <w:gridCol w:w="2551"/>
      </w:tblGrid>
      <w:tr w:rsidR="003F1525" w:rsidRPr="001B46A7" w:rsidTr="00C7471D">
        <w:trPr>
          <w:cantSplit/>
          <w:trHeight w:val="269"/>
          <w:tblHeader/>
        </w:trPr>
        <w:tc>
          <w:tcPr>
            <w:tcW w:w="501" w:type="dxa"/>
            <w:tcBorders>
              <w:top w:val="single" w:sz="4" w:space="0" w:color="auto"/>
              <w:left w:val="single" w:sz="4" w:space="0" w:color="auto"/>
              <w:bottom w:val="single" w:sz="4" w:space="0" w:color="auto"/>
              <w:right w:val="single" w:sz="4" w:space="0" w:color="auto"/>
            </w:tcBorders>
            <w:vAlign w:val="center"/>
            <w:hideMark/>
          </w:tcPr>
          <w:p w:rsidR="003F1525" w:rsidRPr="001B46A7" w:rsidRDefault="003F1525" w:rsidP="00C7471D">
            <w:pPr>
              <w:spacing w:after="0" w:line="240" w:lineRule="auto"/>
              <w:jc w:val="center"/>
              <w:rPr>
                <w:rFonts w:ascii="Times New Roman" w:eastAsia="Calibri" w:hAnsi="Times New Roman" w:cs="Times New Roman"/>
                <w:b/>
                <w:i/>
                <w:sz w:val="20"/>
                <w:szCs w:val="20"/>
                <w:lang w:eastAsia="en-US"/>
              </w:rPr>
            </w:pPr>
            <w:r w:rsidRPr="001B46A7">
              <w:rPr>
                <w:rFonts w:ascii="Times New Roman" w:eastAsia="Calibri" w:hAnsi="Times New Roman" w:cs="Times New Roman"/>
                <w:b/>
                <w:i/>
                <w:sz w:val="20"/>
                <w:szCs w:val="20"/>
                <w:lang w:eastAsia="en-US"/>
              </w:rPr>
              <w:t xml:space="preserve">№ </w:t>
            </w:r>
            <w:proofErr w:type="gramStart"/>
            <w:r w:rsidRPr="001B46A7">
              <w:rPr>
                <w:rFonts w:ascii="Times New Roman" w:eastAsia="Calibri" w:hAnsi="Times New Roman" w:cs="Times New Roman"/>
                <w:b/>
                <w:i/>
                <w:sz w:val="20"/>
                <w:szCs w:val="20"/>
                <w:lang w:eastAsia="en-US"/>
              </w:rPr>
              <w:t>п</w:t>
            </w:r>
            <w:proofErr w:type="gramEnd"/>
            <w:r w:rsidRPr="001B46A7">
              <w:rPr>
                <w:rFonts w:ascii="Times New Roman" w:eastAsia="Calibri" w:hAnsi="Times New Roman" w:cs="Times New Roman"/>
                <w:b/>
                <w:i/>
                <w:sz w:val="20"/>
                <w:szCs w:val="20"/>
                <w:lang w:eastAsia="en-US"/>
              </w:rPr>
              <w:t>/п</w:t>
            </w:r>
          </w:p>
        </w:tc>
        <w:tc>
          <w:tcPr>
            <w:tcW w:w="3401" w:type="dxa"/>
            <w:tcBorders>
              <w:top w:val="single" w:sz="4" w:space="0" w:color="auto"/>
              <w:left w:val="single" w:sz="4" w:space="0" w:color="auto"/>
              <w:bottom w:val="single" w:sz="4" w:space="0" w:color="auto"/>
              <w:right w:val="single" w:sz="4" w:space="0" w:color="auto"/>
            </w:tcBorders>
            <w:vAlign w:val="center"/>
            <w:hideMark/>
          </w:tcPr>
          <w:p w:rsidR="003F1525" w:rsidRPr="001B46A7" w:rsidRDefault="003F1525" w:rsidP="00E836E5">
            <w:pPr>
              <w:spacing w:after="0" w:line="240" w:lineRule="auto"/>
              <w:jc w:val="center"/>
              <w:rPr>
                <w:rFonts w:ascii="Times New Roman" w:eastAsia="Calibri" w:hAnsi="Times New Roman" w:cs="Times New Roman"/>
                <w:b/>
                <w:i/>
                <w:sz w:val="20"/>
                <w:szCs w:val="20"/>
                <w:lang w:eastAsia="en-US"/>
              </w:rPr>
            </w:pPr>
            <w:r w:rsidRPr="001B46A7">
              <w:rPr>
                <w:rFonts w:ascii="Times New Roman" w:eastAsia="Calibri" w:hAnsi="Times New Roman" w:cs="Times New Roman"/>
                <w:b/>
                <w:i/>
                <w:sz w:val="20"/>
                <w:szCs w:val="20"/>
                <w:lang w:eastAsia="en-US"/>
              </w:rPr>
              <w:t>Наименование целевого индикатора и показателя, (единица измерения, периодичность)</w:t>
            </w:r>
          </w:p>
        </w:tc>
        <w:tc>
          <w:tcPr>
            <w:tcW w:w="4392" w:type="dxa"/>
            <w:tcBorders>
              <w:top w:val="single" w:sz="4" w:space="0" w:color="auto"/>
              <w:left w:val="single" w:sz="4" w:space="0" w:color="auto"/>
              <w:bottom w:val="single" w:sz="4" w:space="0" w:color="auto"/>
              <w:right w:val="single" w:sz="4" w:space="0" w:color="auto"/>
            </w:tcBorders>
            <w:vAlign w:val="center"/>
            <w:hideMark/>
          </w:tcPr>
          <w:p w:rsidR="003F1525" w:rsidRPr="001B46A7" w:rsidRDefault="003F1525" w:rsidP="00C7471D">
            <w:pPr>
              <w:spacing w:after="0" w:line="240" w:lineRule="auto"/>
              <w:jc w:val="center"/>
              <w:rPr>
                <w:rFonts w:ascii="Times New Roman" w:eastAsia="Calibri" w:hAnsi="Times New Roman" w:cs="Times New Roman"/>
                <w:b/>
                <w:i/>
                <w:sz w:val="20"/>
                <w:szCs w:val="20"/>
                <w:lang w:eastAsia="en-US"/>
              </w:rPr>
            </w:pPr>
            <w:r w:rsidRPr="001B46A7">
              <w:rPr>
                <w:rFonts w:ascii="Times New Roman" w:eastAsia="Calibri" w:hAnsi="Times New Roman" w:cs="Times New Roman"/>
                <w:b/>
                <w:i/>
                <w:sz w:val="20"/>
                <w:szCs w:val="20"/>
                <w:lang w:eastAsia="en-US"/>
              </w:rPr>
              <w:t>Источник информации</w:t>
            </w:r>
          </w:p>
        </w:tc>
        <w:tc>
          <w:tcPr>
            <w:tcW w:w="3825" w:type="dxa"/>
            <w:tcBorders>
              <w:top w:val="single" w:sz="4" w:space="0" w:color="auto"/>
              <w:left w:val="single" w:sz="4" w:space="0" w:color="auto"/>
              <w:bottom w:val="single" w:sz="4" w:space="0" w:color="auto"/>
              <w:right w:val="single" w:sz="4" w:space="0" w:color="auto"/>
            </w:tcBorders>
            <w:vAlign w:val="center"/>
            <w:hideMark/>
          </w:tcPr>
          <w:p w:rsidR="003F1525" w:rsidRPr="001B46A7" w:rsidRDefault="003F1525" w:rsidP="00C7471D">
            <w:pPr>
              <w:spacing w:after="0" w:line="240" w:lineRule="auto"/>
              <w:jc w:val="center"/>
              <w:rPr>
                <w:rFonts w:ascii="Times New Roman" w:eastAsia="Calibri" w:hAnsi="Times New Roman" w:cs="Times New Roman"/>
                <w:b/>
                <w:i/>
                <w:sz w:val="20"/>
                <w:szCs w:val="20"/>
                <w:lang w:eastAsia="en-US"/>
              </w:rPr>
            </w:pPr>
            <w:r w:rsidRPr="001B46A7">
              <w:rPr>
                <w:rFonts w:ascii="Times New Roman" w:eastAsia="Calibri" w:hAnsi="Times New Roman" w:cs="Times New Roman"/>
                <w:b/>
                <w:i/>
                <w:sz w:val="20"/>
                <w:szCs w:val="20"/>
                <w:lang w:eastAsia="en-US"/>
              </w:rPr>
              <w:t>Расчет целевого индикатора и показателя</w:t>
            </w:r>
          </w:p>
        </w:tc>
        <w:tc>
          <w:tcPr>
            <w:tcW w:w="2551" w:type="dxa"/>
            <w:tcBorders>
              <w:top w:val="single" w:sz="4" w:space="0" w:color="auto"/>
              <w:left w:val="single" w:sz="4" w:space="0" w:color="auto"/>
              <w:bottom w:val="single" w:sz="4" w:space="0" w:color="auto"/>
              <w:right w:val="single" w:sz="4" w:space="0" w:color="auto"/>
            </w:tcBorders>
            <w:vAlign w:val="center"/>
            <w:hideMark/>
          </w:tcPr>
          <w:p w:rsidR="003F1525" w:rsidRPr="001B46A7" w:rsidRDefault="003F1525" w:rsidP="00C7471D">
            <w:pPr>
              <w:spacing w:after="0" w:line="240" w:lineRule="auto"/>
              <w:jc w:val="center"/>
              <w:rPr>
                <w:rFonts w:ascii="Times New Roman" w:eastAsia="Calibri" w:hAnsi="Times New Roman" w:cs="Times New Roman"/>
                <w:b/>
                <w:i/>
                <w:sz w:val="20"/>
                <w:szCs w:val="20"/>
                <w:lang w:eastAsia="en-US"/>
              </w:rPr>
            </w:pPr>
            <w:r w:rsidRPr="001B46A7">
              <w:rPr>
                <w:rFonts w:ascii="Times New Roman" w:eastAsia="Calibri" w:hAnsi="Times New Roman" w:cs="Times New Roman"/>
                <w:b/>
                <w:i/>
                <w:sz w:val="20"/>
                <w:szCs w:val="20"/>
                <w:lang w:eastAsia="en-US"/>
              </w:rPr>
              <w:t>Ответственный за сбор данных по целевому индикатору и показателю</w:t>
            </w:r>
          </w:p>
        </w:tc>
      </w:tr>
      <w:tr w:rsidR="003F1525" w:rsidRPr="001B46A7" w:rsidTr="00C7471D">
        <w:trPr>
          <w:cantSplit/>
          <w:trHeight w:val="269"/>
        </w:trPr>
        <w:tc>
          <w:tcPr>
            <w:tcW w:w="501" w:type="dxa"/>
            <w:tcBorders>
              <w:top w:val="single" w:sz="4" w:space="0" w:color="auto"/>
              <w:left w:val="single" w:sz="4" w:space="0" w:color="auto"/>
              <w:bottom w:val="single" w:sz="4" w:space="0" w:color="auto"/>
              <w:right w:val="single" w:sz="4" w:space="0" w:color="auto"/>
            </w:tcBorders>
            <w:vAlign w:val="center"/>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1</w:t>
            </w:r>
          </w:p>
        </w:tc>
        <w:tc>
          <w:tcPr>
            <w:tcW w:w="3401" w:type="dxa"/>
            <w:tcBorders>
              <w:top w:val="single" w:sz="4" w:space="0" w:color="auto"/>
              <w:left w:val="single" w:sz="4" w:space="0" w:color="auto"/>
              <w:bottom w:val="single" w:sz="4" w:space="0" w:color="auto"/>
              <w:right w:val="single" w:sz="4" w:space="0" w:color="auto"/>
            </w:tcBorders>
            <w:vAlign w:val="center"/>
            <w:hideMark/>
          </w:tcPr>
          <w:p w:rsidR="003F1525" w:rsidRPr="001B46A7" w:rsidRDefault="003F1525" w:rsidP="00E836E5">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2</w:t>
            </w:r>
          </w:p>
        </w:tc>
        <w:tc>
          <w:tcPr>
            <w:tcW w:w="4392" w:type="dxa"/>
            <w:tcBorders>
              <w:top w:val="single" w:sz="4" w:space="0" w:color="auto"/>
              <w:left w:val="single" w:sz="4" w:space="0" w:color="auto"/>
              <w:bottom w:val="single" w:sz="4" w:space="0" w:color="auto"/>
              <w:right w:val="single" w:sz="4" w:space="0" w:color="auto"/>
            </w:tcBorders>
            <w:vAlign w:val="center"/>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3</w:t>
            </w:r>
          </w:p>
        </w:tc>
        <w:tc>
          <w:tcPr>
            <w:tcW w:w="3825" w:type="dxa"/>
            <w:tcBorders>
              <w:top w:val="single" w:sz="4" w:space="0" w:color="auto"/>
              <w:left w:val="single" w:sz="4" w:space="0" w:color="auto"/>
              <w:bottom w:val="single" w:sz="4" w:space="0" w:color="auto"/>
              <w:right w:val="single" w:sz="4" w:space="0" w:color="auto"/>
            </w:tcBorders>
            <w:vAlign w:val="center"/>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4</w:t>
            </w:r>
          </w:p>
        </w:tc>
        <w:tc>
          <w:tcPr>
            <w:tcW w:w="2551" w:type="dxa"/>
            <w:tcBorders>
              <w:top w:val="single" w:sz="4" w:space="0" w:color="auto"/>
              <w:left w:val="single" w:sz="4" w:space="0" w:color="auto"/>
              <w:bottom w:val="single" w:sz="4" w:space="0" w:color="auto"/>
              <w:right w:val="single" w:sz="4" w:space="0" w:color="auto"/>
            </w:tcBorders>
            <w:vAlign w:val="center"/>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5</w:t>
            </w:r>
          </w:p>
        </w:tc>
      </w:tr>
      <w:tr w:rsidR="003F1525" w:rsidRPr="001B46A7" w:rsidTr="00C7471D">
        <w:trPr>
          <w:trHeight w:val="269"/>
          <w:tblHeader/>
        </w:trPr>
        <w:tc>
          <w:tcPr>
            <w:tcW w:w="14670" w:type="dxa"/>
            <w:gridSpan w:val="5"/>
            <w:tcBorders>
              <w:top w:val="single" w:sz="4" w:space="0" w:color="auto"/>
              <w:left w:val="single" w:sz="4" w:space="0" w:color="auto"/>
              <w:bottom w:val="single" w:sz="4" w:space="0" w:color="auto"/>
              <w:right w:val="single" w:sz="4" w:space="0" w:color="auto"/>
            </w:tcBorders>
            <w:hideMark/>
          </w:tcPr>
          <w:p w:rsidR="003F1525" w:rsidRPr="001B46A7" w:rsidRDefault="003F1525" w:rsidP="00E836E5">
            <w:pPr>
              <w:widowControl w:val="0"/>
              <w:overflowPunct w:val="0"/>
              <w:autoSpaceDE w:val="0"/>
              <w:autoSpaceDN w:val="0"/>
              <w:adjustRightInd w:val="0"/>
              <w:spacing w:after="0" w:line="240" w:lineRule="auto"/>
              <w:jc w:val="center"/>
              <w:rPr>
                <w:rFonts w:ascii="Times New Roman" w:eastAsia="Batang" w:hAnsi="Times New Roman" w:cs="Times New Roman"/>
                <w:b/>
                <w:sz w:val="20"/>
                <w:szCs w:val="20"/>
                <w:lang w:eastAsia="en-US"/>
              </w:rPr>
            </w:pPr>
            <w:r w:rsidRPr="001B46A7">
              <w:rPr>
                <w:rFonts w:ascii="Times New Roman" w:eastAsia="Batang" w:hAnsi="Times New Roman" w:cs="Times New Roman"/>
                <w:b/>
                <w:sz w:val="20"/>
                <w:szCs w:val="20"/>
                <w:lang w:eastAsia="en-US"/>
              </w:rPr>
              <w:t>Муниципальная программа МО МР «Печора» «Развитие системы муниципального управления»</w:t>
            </w:r>
          </w:p>
        </w:tc>
      </w:tr>
      <w:tr w:rsidR="003F1525" w:rsidRPr="001B46A7" w:rsidTr="00C7471D">
        <w:trPr>
          <w:trHeight w:val="269"/>
        </w:trPr>
        <w:tc>
          <w:tcPr>
            <w:tcW w:w="5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1.</w:t>
            </w:r>
          </w:p>
        </w:tc>
        <w:tc>
          <w:tcPr>
            <w:tcW w:w="34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E836E5">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Уровень удовлетворенности населения деятельностью органов местного самоуправления (от общего числа опрошенных)</w:t>
            </w:r>
            <w:r w:rsidR="00C7471D">
              <w:rPr>
                <w:rFonts w:ascii="Times New Roman" w:eastAsia="Calibri" w:hAnsi="Times New Roman" w:cs="Times New Roman"/>
                <w:sz w:val="20"/>
                <w:szCs w:val="20"/>
                <w:lang w:eastAsia="en-US"/>
              </w:rPr>
              <w:t>, процент</w:t>
            </w:r>
          </w:p>
        </w:tc>
        <w:tc>
          <w:tcPr>
            <w:tcW w:w="4392"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Информация </w:t>
            </w:r>
            <w:proofErr w:type="gramStart"/>
            <w:r>
              <w:rPr>
                <w:rFonts w:ascii="Times New Roman" w:eastAsia="Calibri" w:hAnsi="Times New Roman" w:cs="Times New Roman"/>
                <w:sz w:val="20"/>
                <w:szCs w:val="20"/>
                <w:lang w:eastAsia="en-US"/>
              </w:rPr>
              <w:t>Управления государственной гражданской службы Администрации Главы Республики Коми</w:t>
            </w:r>
            <w:proofErr w:type="gramEnd"/>
          </w:p>
        </w:tc>
        <w:tc>
          <w:tcPr>
            <w:tcW w:w="3825"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w:t>
            </w:r>
          </w:p>
        </w:tc>
        <w:tc>
          <w:tcPr>
            <w:tcW w:w="2551" w:type="dxa"/>
            <w:tcBorders>
              <w:top w:val="single" w:sz="4" w:space="0" w:color="auto"/>
              <w:left w:val="single" w:sz="4" w:space="0" w:color="auto"/>
              <w:bottom w:val="single" w:sz="4" w:space="0" w:color="auto"/>
              <w:right w:val="single" w:sz="4" w:space="0" w:color="auto"/>
            </w:tcBorders>
            <w:hideMark/>
          </w:tcPr>
          <w:p w:rsidR="003F1525" w:rsidRPr="001B46A7" w:rsidRDefault="00EB320A" w:rsidP="00C7471D">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Отдел экономики, прогнозирования и сельского хозяйства администрации МР «Печора»</w:t>
            </w:r>
          </w:p>
        </w:tc>
      </w:tr>
      <w:tr w:rsidR="003F1525" w:rsidRPr="001B46A7" w:rsidTr="00C7471D">
        <w:trPr>
          <w:trHeight w:val="449"/>
        </w:trPr>
        <w:tc>
          <w:tcPr>
            <w:tcW w:w="5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2.</w:t>
            </w:r>
          </w:p>
        </w:tc>
        <w:tc>
          <w:tcPr>
            <w:tcW w:w="3401" w:type="dxa"/>
            <w:tcBorders>
              <w:top w:val="single" w:sz="4" w:space="0" w:color="auto"/>
              <w:left w:val="single" w:sz="4" w:space="0" w:color="auto"/>
              <w:bottom w:val="single" w:sz="4" w:space="0" w:color="auto"/>
              <w:right w:val="single" w:sz="4" w:space="0" w:color="auto"/>
            </w:tcBorders>
            <w:vAlign w:val="center"/>
            <w:hideMark/>
          </w:tcPr>
          <w:p w:rsidR="003F1525" w:rsidRPr="001B46A7" w:rsidRDefault="003F1525" w:rsidP="00E836E5">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Объем доходов консолидированного бюджета муниципального района «Печора»</w:t>
            </w:r>
            <w:r w:rsidR="00C7471D">
              <w:rPr>
                <w:rFonts w:ascii="Times New Roman" w:eastAsia="Calibri" w:hAnsi="Times New Roman" w:cs="Times New Roman"/>
                <w:sz w:val="20"/>
                <w:szCs w:val="20"/>
                <w:lang w:eastAsia="en-US"/>
              </w:rPr>
              <w:t>, млн. рублей</w:t>
            </w:r>
          </w:p>
        </w:tc>
        <w:tc>
          <w:tcPr>
            <w:tcW w:w="4392"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Информация Управления финансов</w:t>
            </w:r>
          </w:p>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МР «Печора»</w:t>
            </w:r>
          </w:p>
        </w:tc>
        <w:tc>
          <w:tcPr>
            <w:tcW w:w="3825"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w:t>
            </w:r>
          </w:p>
        </w:tc>
        <w:tc>
          <w:tcPr>
            <w:tcW w:w="255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Управление финансов МР «Печора»</w:t>
            </w:r>
          </w:p>
        </w:tc>
      </w:tr>
      <w:tr w:rsidR="003F1525" w:rsidRPr="001B46A7" w:rsidTr="00C7471D">
        <w:trPr>
          <w:trHeight w:val="449"/>
        </w:trPr>
        <w:tc>
          <w:tcPr>
            <w:tcW w:w="501" w:type="dxa"/>
            <w:tcBorders>
              <w:top w:val="single" w:sz="4" w:space="0" w:color="auto"/>
              <w:left w:val="single" w:sz="4" w:space="0" w:color="auto"/>
              <w:bottom w:val="single" w:sz="4" w:space="0" w:color="auto"/>
              <w:right w:val="single" w:sz="4" w:space="0" w:color="auto"/>
            </w:tcBorders>
          </w:tcPr>
          <w:p w:rsidR="003F1525" w:rsidRPr="001B46A7" w:rsidRDefault="003F1525" w:rsidP="00C7471D">
            <w:pPr>
              <w:spacing w:after="0" w:line="240" w:lineRule="auto"/>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3.</w:t>
            </w:r>
          </w:p>
        </w:tc>
        <w:tc>
          <w:tcPr>
            <w:tcW w:w="3401" w:type="dxa"/>
            <w:tcBorders>
              <w:top w:val="single" w:sz="4" w:space="0" w:color="auto"/>
              <w:left w:val="single" w:sz="4" w:space="0" w:color="auto"/>
              <w:bottom w:val="single" w:sz="4" w:space="0" w:color="auto"/>
              <w:right w:val="single" w:sz="4" w:space="0" w:color="auto"/>
            </w:tcBorders>
            <w:vAlign w:val="center"/>
          </w:tcPr>
          <w:p w:rsidR="003F1525" w:rsidRPr="001B46A7" w:rsidRDefault="003F1525" w:rsidP="00E836E5">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w:t>
            </w:r>
            <w:r w:rsidR="00C7471D">
              <w:rPr>
                <w:rFonts w:ascii="Times New Roman" w:eastAsia="Calibri" w:hAnsi="Times New Roman" w:cs="Times New Roman"/>
                <w:sz w:val="20"/>
                <w:szCs w:val="20"/>
                <w:lang w:eastAsia="en-US"/>
              </w:rPr>
              <w:t>, рублей</w:t>
            </w:r>
          </w:p>
        </w:tc>
        <w:tc>
          <w:tcPr>
            <w:tcW w:w="4392" w:type="dxa"/>
            <w:tcBorders>
              <w:top w:val="single" w:sz="4" w:space="0" w:color="auto"/>
              <w:left w:val="single" w:sz="4" w:space="0" w:color="auto"/>
              <w:bottom w:val="single" w:sz="4" w:space="0" w:color="auto"/>
              <w:right w:val="single" w:sz="4" w:space="0" w:color="auto"/>
            </w:tcBorders>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Информация Управления финансов</w:t>
            </w:r>
          </w:p>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МР «Печора»</w:t>
            </w:r>
          </w:p>
        </w:tc>
        <w:tc>
          <w:tcPr>
            <w:tcW w:w="3825" w:type="dxa"/>
            <w:tcBorders>
              <w:top w:val="single" w:sz="4" w:space="0" w:color="auto"/>
              <w:left w:val="single" w:sz="4" w:space="0" w:color="auto"/>
              <w:bottom w:val="single" w:sz="4" w:space="0" w:color="auto"/>
              <w:right w:val="single" w:sz="4" w:space="0" w:color="auto"/>
            </w:tcBorders>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w:t>
            </w:r>
          </w:p>
        </w:tc>
        <w:tc>
          <w:tcPr>
            <w:tcW w:w="2551" w:type="dxa"/>
            <w:tcBorders>
              <w:top w:val="single" w:sz="4" w:space="0" w:color="auto"/>
              <w:left w:val="single" w:sz="4" w:space="0" w:color="auto"/>
              <w:bottom w:val="single" w:sz="4" w:space="0" w:color="auto"/>
              <w:right w:val="single" w:sz="4" w:space="0" w:color="auto"/>
            </w:tcBorders>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Управление финансов МР «Печора»</w:t>
            </w:r>
          </w:p>
        </w:tc>
      </w:tr>
      <w:tr w:rsidR="003F1525" w:rsidRPr="001B46A7" w:rsidTr="00C7471D">
        <w:trPr>
          <w:trHeight w:val="449"/>
        </w:trPr>
        <w:tc>
          <w:tcPr>
            <w:tcW w:w="5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4.</w:t>
            </w:r>
          </w:p>
        </w:tc>
        <w:tc>
          <w:tcPr>
            <w:tcW w:w="3401" w:type="dxa"/>
            <w:tcBorders>
              <w:top w:val="single" w:sz="4" w:space="0" w:color="auto"/>
              <w:left w:val="single" w:sz="4" w:space="0" w:color="auto"/>
              <w:bottom w:val="single" w:sz="4" w:space="0" w:color="auto"/>
              <w:right w:val="single" w:sz="4" w:space="0" w:color="auto"/>
            </w:tcBorders>
            <w:vAlign w:val="center"/>
          </w:tcPr>
          <w:p w:rsidR="003F1525" w:rsidRPr="001B46A7" w:rsidRDefault="003F1525" w:rsidP="00E836E5">
            <w:pPr>
              <w:spacing w:after="0" w:line="240" w:lineRule="auto"/>
              <w:jc w:val="center"/>
              <w:rPr>
                <w:rFonts w:ascii="Times New Roman" w:eastAsia="Calibri" w:hAnsi="Times New Roman" w:cs="Times New Roman"/>
                <w:sz w:val="20"/>
                <w:szCs w:val="20"/>
                <w:lang w:eastAsia="en-US"/>
              </w:rPr>
            </w:pPr>
            <w:r w:rsidRPr="001B46A7">
              <w:rPr>
                <w:rFonts w:ascii="Times New Roman" w:eastAsia="Times New Roman" w:hAnsi="Times New Roman" w:cs="Times New Roman"/>
                <w:color w:val="000000"/>
                <w:sz w:val="20"/>
                <w:szCs w:val="20"/>
              </w:rPr>
              <w:t xml:space="preserve">Налоговые и неналоговые доходы бюджета муниципального образования (за исключением поступлений налоговых доходов по дополнительным нормативам отчислений) в расчете на одного жителя муниципального </w:t>
            </w:r>
            <w:r w:rsidRPr="001B46A7">
              <w:rPr>
                <w:rFonts w:ascii="Times New Roman" w:eastAsia="Times New Roman" w:hAnsi="Times New Roman" w:cs="Times New Roman"/>
                <w:color w:val="000000"/>
                <w:sz w:val="20"/>
                <w:szCs w:val="20"/>
              </w:rPr>
              <w:lastRenderedPageBreak/>
              <w:t>образования</w:t>
            </w:r>
            <w:r w:rsidR="00C7471D">
              <w:rPr>
                <w:rFonts w:ascii="Times New Roman" w:eastAsia="Times New Roman" w:hAnsi="Times New Roman" w:cs="Times New Roman"/>
                <w:color w:val="000000"/>
                <w:sz w:val="20"/>
                <w:szCs w:val="20"/>
              </w:rPr>
              <w:t>, рублей</w:t>
            </w:r>
          </w:p>
        </w:tc>
        <w:tc>
          <w:tcPr>
            <w:tcW w:w="4392" w:type="dxa"/>
            <w:tcBorders>
              <w:top w:val="single" w:sz="4" w:space="0" w:color="auto"/>
              <w:left w:val="single" w:sz="4" w:space="0" w:color="auto"/>
              <w:bottom w:val="single" w:sz="4" w:space="0" w:color="auto"/>
              <w:right w:val="single" w:sz="4" w:space="0" w:color="auto"/>
            </w:tcBorders>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lastRenderedPageBreak/>
              <w:t>Информация Управления финансов</w:t>
            </w:r>
          </w:p>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МР «Печора»</w:t>
            </w:r>
          </w:p>
        </w:tc>
        <w:tc>
          <w:tcPr>
            <w:tcW w:w="3825"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w:t>
            </w:r>
          </w:p>
        </w:tc>
        <w:tc>
          <w:tcPr>
            <w:tcW w:w="255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Управление финансов МР «Печора»</w:t>
            </w:r>
          </w:p>
        </w:tc>
      </w:tr>
      <w:tr w:rsidR="003F1525" w:rsidRPr="001B46A7" w:rsidTr="00C7471D">
        <w:trPr>
          <w:trHeight w:val="449"/>
        </w:trPr>
        <w:tc>
          <w:tcPr>
            <w:tcW w:w="501" w:type="dxa"/>
            <w:tcBorders>
              <w:top w:val="single" w:sz="4" w:space="0" w:color="auto"/>
              <w:left w:val="single" w:sz="4" w:space="0" w:color="auto"/>
              <w:bottom w:val="single" w:sz="4" w:space="0" w:color="auto"/>
              <w:right w:val="single" w:sz="4" w:space="0" w:color="auto"/>
            </w:tcBorders>
          </w:tcPr>
          <w:p w:rsidR="003F1525" w:rsidRPr="001B46A7" w:rsidRDefault="003F1525" w:rsidP="00C7471D">
            <w:pPr>
              <w:spacing w:after="0" w:line="240" w:lineRule="auto"/>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lastRenderedPageBreak/>
              <w:t>5.</w:t>
            </w:r>
          </w:p>
        </w:tc>
        <w:tc>
          <w:tcPr>
            <w:tcW w:w="3401" w:type="dxa"/>
            <w:tcBorders>
              <w:top w:val="single" w:sz="4" w:space="0" w:color="auto"/>
              <w:left w:val="single" w:sz="4" w:space="0" w:color="auto"/>
              <w:bottom w:val="single" w:sz="4" w:space="0" w:color="auto"/>
              <w:right w:val="single" w:sz="4" w:space="0" w:color="auto"/>
            </w:tcBorders>
            <w:vAlign w:val="center"/>
          </w:tcPr>
          <w:p w:rsidR="003F1525" w:rsidRPr="001B46A7" w:rsidRDefault="003F1525" w:rsidP="00E836E5">
            <w:pPr>
              <w:spacing w:after="0" w:line="240" w:lineRule="auto"/>
              <w:jc w:val="center"/>
              <w:rPr>
                <w:rFonts w:ascii="Times New Roman" w:eastAsia="Times New Roman" w:hAnsi="Times New Roman" w:cs="Times New Roman"/>
                <w:color w:val="000000"/>
                <w:sz w:val="20"/>
                <w:szCs w:val="20"/>
              </w:rPr>
            </w:pPr>
            <w:r w:rsidRPr="001B46A7">
              <w:rPr>
                <w:rFonts w:ascii="Times New Roman" w:eastAsia="Times New Roman" w:hAnsi="Times New Roman" w:cs="Times New Roman"/>
                <w:color w:val="000000"/>
                <w:sz w:val="20"/>
                <w:szCs w:val="20"/>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r w:rsidR="00C7471D">
              <w:rPr>
                <w:rFonts w:ascii="Times New Roman" w:eastAsia="Times New Roman" w:hAnsi="Times New Roman" w:cs="Times New Roman"/>
                <w:color w:val="000000"/>
                <w:sz w:val="20"/>
                <w:szCs w:val="20"/>
              </w:rPr>
              <w:t>, процент</w:t>
            </w:r>
          </w:p>
        </w:tc>
        <w:tc>
          <w:tcPr>
            <w:tcW w:w="4392" w:type="dxa"/>
            <w:tcBorders>
              <w:top w:val="single" w:sz="4" w:space="0" w:color="auto"/>
              <w:left w:val="single" w:sz="4" w:space="0" w:color="auto"/>
              <w:bottom w:val="single" w:sz="4" w:space="0" w:color="auto"/>
              <w:right w:val="single" w:sz="4" w:space="0" w:color="auto"/>
            </w:tcBorders>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Информация Управления финансов</w:t>
            </w:r>
          </w:p>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МР «Печора»</w:t>
            </w:r>
          </w:p>
        </w:tc>
        <w:tc>
          <w:tcPr>
            <w:tcW w:w="3825" w:type="dxa"/>
            <w:tcBorders>
              <w:top w:val="single" w:sz="4" w:space="0" w:color="auto"/>
              <w:left w:val="single" w:sz="4" w:space="0" w:color="auto"/>
              <w:bottom w:val="single" w:sz="4" w:space="0" w:color="auto"/>
              <w:right w:val="single" w:sz="4" w:space="0" w:color="auto"/>
            </w:tcBorders>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w:t>
            </w:r>
          </w:p>
        </w:tc>
        <w:tc>
          <w:tcPr>
            <w:tcW w:w="2551" w:type="dxa"/>
            <w:tcBorders>
              <w:top w:val="single" w:sz="4" w:space="0" w:color="auto"/>
              <w:left w:val="single" w:sz="4" w:space="0" w:color="auto"/>
              <w:bottom w:val="single" w:sz="4" w:space="0" w:color="auto"/>
              <w:right w:val="single" w:sz="4" w:space="0" w:color="auto"/>
            </w:tcBorders>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Управление финансов МР «Печора»</w:t>
            </w:r>
          </w:p>
        </w:tc>
      </w:tr>
      <w:tr w:rsidR="003F1525" w:rsidRPr="001B46A7" w:rsidTr="00C7471D">
        <w:trPr>
          <w:trHeight w:val="449"/>
        </w:trPr>
        <w:tc>
          <w:tcPr>
            <w:tcW w:w="501" w:type="dxa"/>
            <w:tcBorders>
              <w:top w:val="single" w:sz="4" w:space="0" w:color="auto"/>
              <w:left w:val="single" w:sz="4" w:space="0" w:color="auto"/>
              <w:bottom w:val="single" w:sz="4" w:space="0" w:color="auto"/>
              <w:right w:val="single" w:sz="4" w:space="0" w:color="auto"/>
            </w:tcBorders>
          </w:tcPr>
          <w:p w:rsidR="003F1525" w:rsidRPr="001B46A7" w:rsidRDefault="003F1525" w:rsidP="00C7471D">
            <w:pPr>
              <w:spacing w:after="0" w:line="240" w:lineRule="auto"/>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6.</w:t>
            </w:r>
          </w:p>
        </w:tc>
        <w:tc>
          <w:tcPr>
            <w:tcW w:w="3401" w:type="dxa"/>
            <w:tcBorders>
              <w:top w:val="single" w:sz="4" w:space="0" w:color="auto"/>
              <w:left w:val="single" w:sz="4" w:space="0" w:color="auto"/>
              <w:bottom w:val="single" w:sz="4" w:space="0" w:color="auto"/>
              <w:right w:val="single" w:sz="4" w:space="0" w:color="auto"/>
            </w:tcBorders>
            <w:vAlign w:val="center"/>
          </w:tcPr>
          <w:p w:rsidR="003F1525" w:rsidRPr="001B46A7" w:rsidRDefault="003F1525" w:rsidP="00E836E5">
            <w:pPr>
              <w:spacing w:after="0" w:line="240" w:lineRule="auto"/>
              <w:jc w:val="center"/>
              <w:rPr>
                <w:rFonts w:ascii="Times New Roman" w:eastAsia="Times New Roman" w:hAnsi="Times New Roman" w:cs="Times New Roman"/>
                <w:color w:val="000000"/>
                <w:sz w:val="20"/>
                <w:szCs w:val="20"/>
              </w:rPr>
            </w:pPr>
            <w:r w:rsidRPr="001B46A7">
              <w:rPr>
                <w:rFonts w:ascii="Times New Roman" w:eastAsia="Times New Roman" w:hAnsi="Times New Roman" w:cs="Times New Roman"/>
                <w:color w:val="000000"/>
                <w:sz w:val="20"/>
                <w:szCs w:val="20"/>
              </w:rPr>
              <w:t>Доля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r w:rsidR="00C7471D">
              <w:rPr>
                <w:rFonts w:ascii="Times New Roman" w:eastAsia="Times New Roman" w:hAnsi="Times New Roman" w:cs="Times New Roman"/>
                <w:color w:val="000000"/>
                <w:sz w:val="20"/>
                <w:szCs w:val="20"/>
              </w:rPr>
              <w:t>, процент</w:t>
            </w:r>
          </w:p>
        </w:tc>
        <w:tc>
          <w:tcPr>
            <w:tcW w:w="4392" w:type="dxa"/>
            <w:tcBorders>
              <w:top w:val="single" w:sz="4" w:space="0" w:color="auto"/>
              <w:left w:val="single" w:sz="4" w:space="0" w:color="auto"/>
              <w:bottom w:val="single" w:sz="4" w:space="0" w:color="auto"/>
              <w:right w:val="single" w:sz="4" w:space="0" w:color="auto"/>
            </w:tcBorders>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Информация Управления финансов</w:t>
            </w:r>
          </w:p>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МР «Печора»</w:t>
            </w:r>
          </w:p>
        </w:tc>
        <w:tc>
          <w:tcPr>
            <w:tcW w:w="3825" w:type="dxa"/>
            <w:tcBorders>
              <w:top w:val="single" w:sz="4" w:space="0" w:color="auto"/>
              <w:left w:val="single" w:sz="4" w:space="0" w:color="auto"/>
              <w:bottom w:val="single" w:sz="4" w:space="0" w:color="auto"/>
              <w:right w:val="single" w:sz="4" w:space="0" w:color="auto"/>
            </w:tcBorders>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w:t>
            </w:r>
          </w:p>
        </w:tc>
        <w:tc>
          <w:tcPr>
            <w:tcW w:w="2551" w:type="dxa"/>
            <w:tcBorders>
              <w:top w:val="single" w:sz="4" w:space="0" w:color="auto"/>
              <w:left w:val="single" w:sz="4" w:space="0" w:color="auto"/>
              <w:bottom w:val="single" w:sz="4" w:space="0" w:color="auto"/>
              <w:right w:val="single" w:sz="4" w:space="0" w:color="auto"/>
            </w:tcBorders>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Управление финансов МР «Печора»</w:t>
            </w:r>
          </w:p>
        </w:tc>
      </w:tr>
      <w:tr w:rsidR="003F1525" w:rsidRPr="001B46A7" w:rsidTr="00C7471D">
        <w:trPr>
          <w:trHeight w:val="449"/>
        </w:trPr>
        <w:tc>
          <w:tcPr>
            <w:tcW w:w="5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7.</w:t>
            </w:r>
          </w:p>
        </w:tc>
        <w:tc>
          <w:tcPr>
            <w:tcW w:w="3401" w:type="dxa"/>
            <w:tcBorders>
              <w:top w:val="single" w:sz="4" w:space="0" w:color="auto"/>
              <w:left w:val="single" w:sz="4" w:space="0" w:color="auto"/>
              <w:bottom w:val="single" w:sz="4" w:space="0" w:color="auto"/>
              <w:right w:val="single" w:sz="4" w:space="0" w:color="auto"/>
            </w:tcBorders>
            <w:vAlign w:val="center"/>
            <w:hideMark/>
          </w:tcPr>
          <w:p w:rsidR="003F1525" w:rsidRPr="001B46A7" w:rsidRDefault="003F1525" w:rsidP="00E836E5">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Налоговые доходы  консолидированного бюджета муниципального района «Печора»</w:t>
            </w:r>
            <w:r w:rsidR="00225387">
              <w:rPr>
                <w:rFonts w:ascii="Times New Roman" w:eastAsia="Calibri" w:hAnsi="Times New Roman" w:cs="Times New Roman"/>
                <w:sz w:val="20"/>
                <w:szCs w:val="20"/>
                <w:lang w:eastAsia="en-US"/>
              </w:rPr>
              <w:t>, млн. рублей</w:t>
            </w:r>
          </w:p>
        </w:tc>
        <w:tc>
          <w:tcPr>
            <w:tcW w:w="4392"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Информация Управления финансов</w:t>
            </w:r>
          </w:p>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МР «Печора»</w:t>
            </w:r>
          </w:p>
        </w:tc>
        <w:tc>
          <w:tcPr>
            <w:tcW w:w="3825"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w:t>
            </w:r>
          </w:p>
        </w:tc>
        <w:tc>
          <w:tcPr>
            <w:tcW w:w="255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Управление финансов МР «Печора»</w:t>
            </w:r>
          </w:p>
        </w:tc>
      </w:tr>
      <w:tr w:rsidR="003F1525" w:rsidRPr="001B46A7" w:rsidTr="00C7471D">
        <w:trPr>
          <w:trHeight w:val="449"/>
        </w:trPr>
        <w:tc>
          <w:tcPr>
            <w:tcW w:w="501" w:type="dxa"/>
            <w:tcBorders>
              <w:top w:val="single" w:sz="4" w:space="0" w:color="auto"/>
              <w:left w:val="single" w:sz="4" w:space="0" w:color="auto"/>
              <w:bottom w:val="single" w:sz="4" w:space="0" w:color="auto"/>
              <w:right w:val="single" w:sz="4" w:space="0" w:color="auto"/>
            </w:tcBorders>
          </w:tcPr>
          <w:p w:rsidR="003F1525" w:rsidRPr="001B46A7" w:rsidRDefault="003F1525" w:rsidP="00C7471D">
            <w:pPr>
              <w:spacing w:after="0" w:line="240" w:lineRule="auto"/>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8.</w:t>
            </w:r>
          </w:p>
        </w:tc>
        <w:tc>
          <w:tcPr>
            <w:tcW w:w="3401" w:type="dxa"/>
            <w:tcBorders>
              <w:top w:val="single" w:sz="4" w:space="0" w:color="auto"/>
              <w:left w:val="single" w:sz="4" w:space="0" w:color="auto"/>
              <w:bottom w:val="single" w:sz="4" w:space="0" w:color="auto"/>
              <w:right w:val="single" w:sz="4" w:space="0" w:color="auto"/>
            </w:tcBorders>
            <w:vAlign w:val="center"/>
          </w:tcPr>
          <w:p w:rsidR="003F1525" w:rsidRPr="001B46A7" w:rsidRDefault="003F1525" w:rsidP="00E836E5">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Неналоговые доходы  консолидированного бюджета муниципального района «Печора»</w:t>
            </w:r>
            <w:r w:rsidR="00225387">
              <w:rPr>
                <w:rFonts w:ascii="Times New Roman" w:eastAsia="Calibri" w:hAnsi="Times New Roman" w:cs="Times New Roman"/>
                <w:sz w:val="20"/>
                <w:szCs w:val="20"/>
                <w:lang w:eastAsia="en-US"/>
              </w:rPr>
              <w:t>, млн. рублей</w:t>
            </w:r>
          </w:p>
        </w:tc>
        <w:tc>
          <w:tcPr>
            <w:tcW w:w="4392" w:type="dxa"/>
            <w:tcBorders>
              <w:top w:val="single" w:sz="4" w:space="0" w:color="auto"/>
              <w:left w:val="single" w:sz="4" w:space="0" w:color="auto"/>
              <w:bottom w:val="single" w:sz="4" w:space="0" w:color="auto"/>
              <w:right w:val="single" w:sz="4" w:space="0" w:color="auto"/>
            </w:tcBorders>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Информация Управления финансов</w:t>
            </w:r>
          </w:p>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МР «Печора»</w:t>
            </w:r>
          </w:p>
        </w:tc>
        <w:tc>
          <w:tcPr>
            <w:tcW w:w="3825" w:type="dxa"/>
            <w:tcBorders>
              <w:top w:val="single" w:sz="4" w:space="0" w:color="auto"/>
              <w:left w:val="single" w:sz="4" w:space="0" w:color="auto"/>
              <w:bottom w:val="single" w:sz="4" w:space="0" w:color="auto"/>
              <w:right w:val="single" w:sz="4" w:space="0" w:color="auto"/>
            </w:tcBorders>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w:t>
            </w:r>
          </w:p>
        </w:tc>
        <w:tc>
          <w:tcPr>
            <w:tcW w:w="2551" w:type="dxa"/>
            <w:tcBorders>
              <w:top w:val="single" w:sz="4" w:space="0" w:color="auto"/>
              <w:left w:val="single" w:sz="4" w:space="0" w:color="auto"/>
              <w:bottom w:val="single" w:sz="4" w:space="0" w:color="auto"/>
              <w:right w:val="single" w:sz="4" w:space="0" w:color="auto"/>
            </w:tcBorders>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Управление финансов МР «Печора»</w:t>
            </w:r>
          </w:p>
        </w:tc>
      </w:tr>
      <w:tr w:rsidR="003F1525" w:rsidRPr="001B46A7" w:rsidTr="00C7471D">
        <w:trPr>
          <w:trHeight w:val="449"/>
        </w:trPr>
        <w:tc>
          <w:tcPr>
            <w:tcW w:w="5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9.</w:t>
            </w:r>
          </w:p>
        </w:tc>
        <w:tc>
          <w:tcPr>
            <w:tcW w:w="3401" w:type="dxa"/>
            <w:tcBorders>
              <w:top w:val="single" w:sz="4" w:space="0" w:color="auto"/>
              <w:left w:val="single" w:sz="4" w:space="0" w:color="auto"/>
              <w:bottom w:val="single" w:sz="4" w:space="0" w:color="auto"/>
              <w:right w:val="single" w:sz="4" w:space="0" w:color="auto"/>
            </w:tcBorders>
            <w:vAlign w:val="center"/>
            <w:hideMark/>
          </w:tcPr>
          <w:p w:rsidR="003F1525" w:rsidRPr="001B46A7" w:rsidRDefault="003F1525" w:rsidP="00E836E5">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Объем расходов консолидированного бюджета муниципального района «Печора»</w:t>
            </w:r>
            <w:r w:rsidR="00225387">
              <w:rPr>
                <w:rFonts w:ascii="Times New Roman" w:eastAsia="Calibri" w:hAnsi="Times New Roman" w:cs="Times New Roman"/>
                <w:sz w:val="20"/>
                <w:szCs w:val="20"/>
                <w:lang w:eastAsia="en-US"/>
              </w:rPr>
              <w:t>, млн. рублей</w:t>
            </w:r>
          </w:p>
        </w:tc>
        <w:tc>
          <w:tcPr>
            <w:tcW w:w="4392"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Информация Управления финансов</w:t>
            </w:r>
          </w:p>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МР «Печора»</w:t>
            </w:r>
          </w:p>
        </w:tc>
        <w:tc>
          <w:tcPr>
            <w:tcW w:w="3825"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w:t>
            </w:r>
          </w:p>
        </w:tc>
        <w:tc>
          <w:tcPr>
            <w:tcW w:w="255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Управление финансов МР «Печора»</w:t>
            </w:r>
          </w:p>
        </w:tc>
      </w:tr>
      <w:tr w:rsidR="003F1525" w:rsidRPr="001B46A7" w:rsidTr="00225387">
        <w:trPr>
          <w:trHeight w:val="275"/>
        </w:trPr>
        <w:tc>
          <w:tcPr>
            <w:tcW w:w="5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10.</w:t>
            </w:r>
          </w:p>
        </w:tc>
        <w:tc>
          <w:tcPr>
            <w:tcW w:w="34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E836E5">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 xml:space="preserve">Размер дефицита  консолидированного бюджета муниципального района «Печора» относительно объема доходов  консолидированного бюджета  муниципального района «Печора» без учета безвозмездных </w:t>
            </w:r>
            <w:r w:rsidRPr="001B46A7">
              <w:rPr>
                <w:rFonts w:ascii="Times New Roman" w:eastAsia="Calibri" w:hAnsi="Times New Roman" w:cs="Times New Roman"/>
                <w:sz w:val="20"/>
                <w:szCs w:val="20"/>
                <w:lang w:eastAsia="en-US"/>
              </w:rPr>
              <w:lastRenderedPageBreak/>
              <w:t>поступлений и поступлений по дополнительным нормативам отчислений</w:t>
            </w:r>
            <w:r w:rsidR="00225387">
              <w:rPr>
                <w:rFonts w:ascii="Times New Roman" w:eastAsia="Calibri" w:hAnsi="Times New Roman" w:cs="Times New Roman"/>
                <w:sz w:val="20"/>
                <w:szCs w:val="20"/>
                <w:lang w:eastAsia="en-US"/>
              </w:rPr>
              <w:t>, процент</w:t>
            </w:r>
          </w:p>
        </w:tc>
        <w:tc>
          <w:tcPr>
            <w:tcW w:w="4392"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lastRenderedPageBreak/>
              <w:t>Информация Управления финансов</w:t>
            </w:r>
          </w:p>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МР «Печора»</w:t>
            </w:r>
          </w:p>
        </w:tc>
        <w:tc>
          <w:tcPr>
            <w:tcW w:w="3825"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A / (C - D)</w:t>
            </w:r>
          </w:p>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где:</w:t>
            </w:r>
          </w:p>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A - размер дефицита консолидированного бюджета</w:t>
            </w:r>
          </w:p>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C - объем доходов консолидированного бюджета</w:t>
            </w:r>
          </w:p>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 xml:space="preserve">D - объем безвозмездных поступлений в </w:t>
            </w:r>
            <w:r w:rsidRPr="001B46A7">
              <w:rPr>
                <w:rFonts w:ascii="Times New Roman" w:eastAsia="Calibri" w:hAnsi="Times New Roman" w:cs="Times New Roman"/>
                <w:sz w:val="20"/>
                <w:szCs w:val="20"/>
                <w:lang w:eastAsia="en-US"/>
              </w:rPr>
              <w:lastRenderedPageBreak/>
              <w:t>консолидированный бюджет</w:t>
            </w:r>
          </w:p>
        </w:tc>
        <w:tc>
          <w:tcPr>
            <w:tcW w:w="255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lastRenderedPageBreak/>
              <w:t>Управление финансов МР «Печора»</w:t>
            </w:r>
          </w:p>
        </w:tc>
      </w:tr>
      <w:tr w:rsidR="003F1525" w:rsidRPr="001B46A7" w:rsidTr="00C7471D">
        <w:trPr>
          <w:trHeight w:val="258"/>
        </w:trPr>
        <w:tc>
          <w:tcPr>
            <w:tcW w:w="5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lastRenderedPageBreak/>
              <w:t>11.</w:t>
            </w:r>
          </w:p>
        </w:tc>
        <w:tc>
          <w:tcPr>
            <w:tcW w:w="34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E836E5">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Уровень удовлетворенности населения, проживающего на территории муниципального образования, качеством предоставления государственных и муниципальных услуг</w:t>
            </w:r>
            <w:r w:rsidR="00225387">
              <w:rPr>
                <w:rFonts w:ascii="Times New Roman" w:eastAsia="Calibri" w:hAnsi="Times New Roman" w:cs="Times New Roman"/>
                <w:sz w:val="20"/>
                <w:szCs w:val="20"/>
                <w:lang w:eastAsia="en-US"/>
              </w:rPr>
              <w:t>, процент</w:t>
            </w:r>
          </w:p>
        </w:tc>
        <w:tc>
          <w:tcPr>
            <w:tcW w:w="4392" w:type="dxa"/>
            <w:tcBorders>
              <w:top w:val="single" w:sz="4" w:space="0" w:color="auto"/>
              <w:left w:val="single" w:sz="4" w:space="0" w:color="auto"/>
              <w:bottom w:val="single" w:sz="4" w:space="0" w:color="auto"/>
              <w:right w:val="single" w:sz="4" w:space="0" w:color="auto"/>
            </w:tcBorders>
            <w:hideMark/>
          </w:tcPr>
          <w:p w:rsidR="003F1525" w:rsidRPr="001B46A7" w:rsidRDefault="003F1525" w:rsidP="00544972">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Информация </w:t>
            </w:r>
            <w:r w:rsidR="00544972">
              <w:rPr>
                <w:rFonts w:ascii="Times New Roman" w:eastAsia="Calibri" w:hAnsi="Times New Roman" w:cs="Times New Roman"/>
                <w:sz w:val="20"/>
                <w:szCs w:val="20"/>
                <w:lang w:eastAsia="en-US"/>
              </w:rPr>
              <w:t>о</w:t>
            </w:r>
            <w:r w:rsidR="00544972" w:rsidRPr="00544972">
              <w:rPr>
                <w:rFonts w:ascii="Times New Roman" w:eastAsia="Calibri" w:hAnsi="Times New Roman" w:cs="Times New Roman"/>
                <w:sz w:val="20"/>
                <w:szCs w:val="20"/>
                <w:lang w:eastAsia="en-US"/>
              </w:rPr>
              <w:t>тдел</w:t>
            </w:r>
            <w:r w:rsidR="00544972">
              <w:rPr>
                <w:rFonts w:ascii="Times New Roman" w:eastAsia="Calibri" w:hAnsi="Times New Roman" w:cs="Times New Roman"/>
                <w:sz w:val="20"/>
                <w:szCs w:val="20"/>
                <w:lang w:eastAsia="en-US"/>
              </w:rPr>
              <w:t>а</w:t>
            </w:r>
            <w:r w:rsidR="00544972" w:rsidRPr="00544972">
              <w:rPr>
                <w:rFonts w:ascii="Times New Roman" w:eastAsia="Calibri" w:hAnsi="Times New Roman" w:cs="Times New Roman"/>
                <w:sz w:val="20"/>
                <w:szCs w:val="20"/>
                <w:lang w:eastAsia="en-US"/>
              </w:rPr>
              <w:t xml:space="preserve"> экономики, прогнозирования и сельского хозяйства администрации МР «Печора»</w:t>
            </w:r>
          </w:p>
        </w:tc>
        <w:tc>
          <w:tcPr>
            <w:tcW w:w="3825" w:type="dxa"/>
            <w:tcBorders>
              <w:top w:val="single" w:sz="4" w:space="0" w:color="auto"/>
              <w:left w:val="single" w:sz="4" w:space="0" w:color="auto"/>
              <w:bottom w:val="single" w:sz="4" w:space="0" w:color="auto"/>
              <w:right w:val="single" w:sz="4" w:space="0" w:color="auto"/>
            </w:tcBorders>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Худ=Х/К*100%</w:t>
            </w:r>
          </w:p>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Х=Х</w:t>
            </w:r>
            <w:proofErr w:type="gramStart"/>
            <w:r w:rsidRPr="001B46A7">
              <w:rPr>
                <w:rFonts w:ascii="Times New Roman" w:eastAsia="Calibri" w:hAnsi="Times New Roman" w:cs="Times New Roman"/>
                <w:sz w:val="20"/>
                <w:szCs w:val="20"/>
                <w:lang w:eastAsia="en-US"/>
              </w:rPr>
              <w:t>1</w:t>
            </w:r>
            <w:proofErr w:type="gramEnd"/>
            <w:r w:rsidRPr="001B46A7">
              <w:rPr>
                <w:rFonts w:ascii="Times New Roman" w:eastAsia="Calibri" w:hAnsi="Times New Roman" w:cs="Times New Roman"/>
                <w:sz w:val="20"/>
                <w:szCs w:val="20"/>
                <w:lang w:eastAsia="en-US"/>
              </w:rPr>
              <w:t>+Х2+Х3+Х4+Х5/</w:t>
            </w:r>
            <w:proofErr w:type="spellStart"/>
            <w:r w:rsidRPr="001B46A7">
              <w:rPr>
                <w:rFonts w:ascii="Times New Roman" w:eastAsia="Calibri" w:hAnsi="Times New Roman" w:cs="Times New Roman"/>
                <w:sz w:val="20"/>
                <w:szCs w:val="20"/>
                <w:lang w:eastAsia="en-US"/>
              </w:rPr>
              <w:t>Хобщ</w:t>
            </w:r>
            <w:proofErr w:type="spellEnd"/>
          </w:p>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Сводная оценка определяется как доля граждан, удовлетворенных качеством предоставления государственных услуг (то есть оценивших качество предоставления услуг по 4 или 5 баллов), от общего числа граждан, оценивших качество услуг, и рассчитывается по следующей формуле:</w:t>
            </w:r>
          </w:p>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 xml:space="preserve">где, </w:t>
            </w:r>
            <w:proofErr w:type="spellStart"/>
            <w:proofErr w:type="gramStart"/>
            <w:r w:rsidRPr="001B46A7">
              <w:rPr>
                <w:rFonts w:ascii="Times New Roman" w:eastAsia="Calibri" w:hAnsi="Times New Roman" w:cs="Times New Roman"/>
                <w:sz w:val="20"/>
                <w:szCs w:val="20"/>
                <w:lang w:eastAsia="en-US"/>
              </w:rPr>
              <w:t>X</w:t>
            </w:r>
            <w:proofErr w:type="gramEnd"/>
            <w:r w:rsidRPr="001B46A7">
              <w:rPr>
                <w:rFonts w:ascii="Times New Roman" w:eastAsia="Calibri" w:hAnsi="Times New Roman" w:cs="Times New Roman"/>
                <w:sz w:val="20"/>
                <w:szCs w:val="20"/>
                <w:lang w:eastAsia="en-US"/>
              </w:rPr>
              <w:t>уд</w:t>
            </w:r>
            <w:proofErr w:type="spellEnd"/>
            <w:r w:rsidRPr="001B46A7">
              <w:rPr>
                <w:rFonts w:ascii="Times New Roman" w:eastAsia="Calibri" w:hAnsi="Times New Roman" w:cs="Times New Roman"/>
                <w:sz w:val="20"/>
                <w:szCs w:val="20"/>
                <w:lang w:eastAsia="en-US"/>
              </w:rPr>
              <w:t xml:space="preserve"> – уровень удовлетворенности,</w:t>
            </w:r>
          </w:p>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X – средняя оценка, определяемая как отношение суммы количества анкет, имеющих оценки 4 и 5, к общему количеству анкет, заполненных гражданами;</w:t>
            </w:r>
          </w:p>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proofErr w:type="gramStart"/>
            <w:r w:rsidRPr="001B46A7">
              <w:rPr>
                <w:rFonts w:ascii="Times New Roman" w:eastAsia="Calibri" w:hAnsi="Times New Roman" w:cs="Times New Roman"/>
                <w:sz w:val="20"/>
                <w:szCs w:val="20"/>
                <w:lang w:eastAsia="en-US"/>
              </w:rPr>
              <w:t>К</w:t>
            </w:r>
            <w:proofErr w:type="gramEnd"/>
            <w:r w:rsidRPr="001B46A7">
              <w:rPr>
                <w:rFonts w:ascii="Times New Roman" w:eastAsia="Calibri" w:hAnsi="Times New Roman" w:cs="Times New Roman"/>
                <w:sz w:val="20"/>
                <w:szCs w:val="20"/>
                <w:lang w:eastAsia="en-US"/>
              </w:rPr>
              <w:t xml:space="preserve"> = количество вопросов анкеты;</w:t>
            </w:r>
          </w:p>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X1 – количество анкет, имеющих ответы 4 и 5;</w:t>
            </w:r>
          </w:p>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X2 – количество анкет, имеющих ответы 4 и 5;</w:t>
            </w:r>
          </w:p>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X3 – количество анкет, имеющих ответы 4 и 5;</w:t>
            </w:r>
          </w:p>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X4 – количество анкет, имеющих ответы 4 и 5;</w:t>
            </w:r>
          </w:p>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X5 – количество анкет, имеющих ответы 4 и 5;</w:t>
            </w:r>
          </w:p>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proofErr w:type="spellStart"/>
            <w:proofErr w:type="gramStart"/>
            <w:r w:rsidRPr="001B46A7">
              <w:rPr>
                <w:rFonts w:ascii="Times New Roman" w:eastAsia="Calibri" w:hAnsi="Times New Roman" w:cs="Times New Roman"/>
                <w:sz w:val="20"/>
                <w:szCs w:val="20"/>
                <w:lang w:eastAsia="en-US"/>
              </w:rPr>
              <w:t>X</w:t>
            </w:r>
            <w:proofErr w:type="gramEnd"/>
            <w:r w:rsidRPr="001B46A7">
              <w:rPr>
                <w:rFonts w:ascii="Times New Roman" w:eastAsia="Calibri" w:hAnsi="Times New Roman" w:cs="Times New Roman"/>
                <w:sz w:val="20"/>
                <w:szCs w:val="20"/>
                <w:lang w:eastAsia="en-US"/>
              </w:rPr>
              <w:t>общ</w:t>
            </w:r>
            <w:proofErr w:type="spellEnd"/>
            <w:r w:rsidRPr="001B46A7">
              <w:rPr>
                <w:rFonts w:ascii="Times New Roman" w:eastAsia="Calibri" w:hAnsi="Times New Roman" w:cs="Times New Roman"/>
                <w:sz w:val="20"/>
                <w:szCs w:val="20"/>
                <w:lang w:eastAsia="en-US"/>
              </w:rPr>
              <w:t xml:space="preserve"> – общее количество анкет.</w:t>
            </w:r>
          </w:p>
        </w:tc>
        <w:tc>
          <w:tcPr>
            <w:tcW w:w="2551" w:type="dxa"/>
            <w:tcBorders>
              <w:top w:val="single" w:sz="4" w:space="0" w:color="auto"/>
              <w:left w:val="single" w:sz="4" w:space="0" w:color="auto"/>
              <w:bottom w:val="single" w:sz="4" w:space="0" w:color="auto"/>
              <w:right w:val="single" w:sz="4" w:space="0" w:color="auto"/>
            </w:tcBorders>
            <w:hideMark/>
          </w:tcPr>
          <w:p w:rsidR="003F1525" w:rsidRPr="001B46A7" w:rsidRDefault="00EB320A" w:rsidP="00C7471D">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Отдел экономики, прогнозирования и сельского хозяйства администрации МР «Печора»</w:t>
            </w:r>
          </w:p>
        </w:tc>
      </w:tr>
      <w:tr w:rsidR="003F1525" w:rsidRPr="001B46A7" w:rsidTr="00C7471D">
        <w:trPr>
          <w:trHeight w:val="276"/>
        </w:trPr>
        <w:tc>
          <w:tcPr>
            <w:tcW w:w="5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12.</w:t>
            </w:r>
          </w:p>
        </w:tc>
        <w:tc>
          <w:tcPr>
            <w:tcW w:w="34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E836E5">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Доля установленных фактов коррупции, от общего количества жалоб и обращений граждан, поступивших за отчетный период</w:t>
            </w:r>
            <w:r w:rsidR="00225387">
              <w:rPr>
                <w:rFonts w:ascii="Times New Roman" w:eastAsia="Calibri" w:hAnsi="Times New Roman" w:cs="Times New Roman"/>
                <w:sz w:val="20"/>
                <w:szCs w:val="20"/>
                <w:lang w:eastAsia="en-US"/>
              </w:rPr>
              <w:t xml:space="preserve">, </w:t>
            </w:r>
            <w:r w:rsidR="00225387" w:rsidRPr="00225387">
              <w:rPr>
                <w:rFonts w:ascii="Times New Roman" w:eastAsia="Calibri" w:hAnsi="Times New Roman" w:cs="Times New Roman"/>
                <w:sz w:val="20"/>
                <w:szCs w:val="20"/>
                <w:lang w:eastAsia="en-US"/>
              </w:rPr>
              <w:t>процент</w:t>
            </w:r>
          </w:p>
        </w:tc>
        <w:tc>
          <w:tcPr>
            <w:tcW w:w="4392" w:type="dxa"/>
            <w:tcBorders>
              <w:top w:val="single" w:sz="4" w:space="0" w:color="auto"/>
              <w:left w:val="single" w:sz="4" w:space="0" w:color="auto"/>
              <w:bottom w:val="single" w:sz="4" w:space="0" w:color="auto"/>
              <w:right w:val="single" w:sz="4" w:space="0" w:color="auto"/>
            </w:tcBorders>
            <w:hideMark/>
          </w:tcPr>
          <w:p w:rsidR="003F1525" w:rsidRPr="001B46A7" w:rsidRDefault="00544972" w:rsidP="00C7471D">
            <w:pPr>
              <w:spacing w:after="0" w:line="240" w:lineRule="auto"/>
              <w:jc w:val="center"/>
              <w:rPr>
                <w:rFonts w:ascii="Times New Roman" w:eastAsia="Calibri" w:hAnsi="Times New Roman" w:cs="Times New Roman"/>
                <w:sz w:val="20"/>
                <w:szCs w:val="20"/>
                <w:lang w:eastAsia="en-US"/>
              </w:rPr>
            </w:pPr>
            <w:r w:rsidRPr="00544972">
              <w:rPr>
                <w:rFonts w:ascii="Times New Roman" w:eastAsia="Calibri" w:hAnsi="Times New Roman" w:cs="Times New Roman"/>
                <w:sz w:val="20"/>
                <w:szCs w:val="20"/>
                <w:lang w:eastAsia="en-US"/>
              </w:rPr>
              <w:t>Информация отдела экономики, прогнозирования и сельского хозяйства администрации МР «Печора»</w:t>
            </w:r>
          </w:p>
        </w:tc>
        <w:tc>
          <w:tcPr>
            <w:tcW w:w="3825"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Количество установленных фактов коррупции / общее количество жалоб и обращений граждан, поступивших за отчетный период</w:t>
            </w:r>
          </w:p>
        </w:tc>
        <w:tc>
          <w:tcPr>
            <w:tcW w:w="2551" w:type="dxa"/>
            <w:tcBorders>
              <w:top w:val="single" w:sz="4" w:space="0" w:color="auto"/>
              <w:left w:val="single" w:sz="4" w:space="0" w:color="auto"/>
              <w:bottom w:val="single" w:sz="4" w:space="0" w:color="auto"/>
              <w:right w:val="single" w:sz="4" w:space="0" w:color="auto"/>
            </w:tcBorders>
            <w:hideMark/>
          </w:tcPr>
          <w:p w:rsidR="003F1525" w:rsidRPr="001B46A7" w:rsidRDefault="00EB320A" w:rsidP="00C7471D">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Отдел экономики, прогнозирования и сельского хозяйства администрации МР «Печора»</w:t>
            </w:r>
          </w:p>
        </w:tc>
      </w:tr>
      <w:tr w:rsidR="003F1525" w:rsidRPr="001B46A7" w:rsidTr="00C7471D">
        <w:trPr>
          <w:trHeight w:val="354"/>
        </w:trPr>
        <w:tc>
          <w:tcPr>
            <w:tcW w:w="14670" w:type="dxa"/>
            <w:gridSpan w:val="5"/>
            <w:tcBorders>
              <w:top w:val="single" w:sz="4" w:space="0" w:color="auto"/>
              <w:left w:val="single" w:sz="4" w:space="0" w:color="auto"/>
              <w:bottom w:val="single" w:sz="4" w:space="0" w:color="auto"/>
              <w:right w:val="single" w:sz="4" w:space="0" w:color="auto"/>
            </w:tcBorders>
            <w:hideMark/>
          </w:tcPr>
          <w:p w:rsidR="003F1525" w:rsidRPr="001B46A7" w:rsidRDefault="003F1525" w:rsidP="00E836E5">
            <w:pPr>
              <w:spacing w:after="0" w:line="240" w:lineRule="auto"/>
              <w:jc w:val="center"/>
              <w:rPr>
                <w:rFonts w:ascii="Times New Roman" w:eastAsia="Calibri" w:hAnsi="Times New Roman" w:cs="Times New Roman"/>
                <w:b/>
                <w:sz w:val="20"/>
                <w:szCs w:val="20"/>
                <w:lang w:eastAsia="en-US"/>
              </w:rPr>
            </w:pPr>
            <w:r w:rsidRPr="001B46A7">
              <w:rPr>
                <w:rFonts w:ascii="Times New Roman" w:eastAsia="Calibri" w:hAnsi="Times New Roman" w:cs="Times New Roman"/>
                <w:b/>
                <w:sz w:val="20"/>
                <w:szCs w:val="20"/>
                <w:lang w:eastAsia="en-US"/>
              </w:rPr>
              <w:lastRenderedPageBreak/>
              <w:t>Подпрограмма 1 «Управление муниципальными финансами и муниципальным долгом»</w:t>
            </w:r>
          </w:p>
        </w:tc>
      </w:tr>
      <w:tr w:rsidR="003F1525" w:rsidRPr="001B46A7" w:rsidTr="00C7471D">
        <w:trPr>
          <w:trHeight w:val="285"/>
        </w:trPr>
        <w:tc>
          <w:tcPr>
            <w:tcW w:w="14670" w:type="dxa"/>
            <w:gridSpan w:val="5"/>
            <w:tcBorders>
              <w:top w:val="single" w:sz="4" w:space="0" w:color="auto"/>
              <w:left w:val="single" w:sz="4" w:space="0" w:color="auto"/>
              <w:bottom w:val="single" w:sz="4" w:space="0" w:color="auto"/>
              <w:right w:val="single" w:sz="4" w:space="0" w:color="auto"/>
            </w:tcBorders>
            <w:hideMark/>
          </w:tcPr>
          <w:p w:rsidR="003F1525" w:rsidRPr="001B46A7" w:rsidRDefault="003F1525" w:rsidP="00E836E5">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Задача 1. «Создание условий для повышения эффективности управления муниципальными финансами»</w:t>
            </w:r>
          </w:p>
          <w:p w:rsidR="003F1525" w:rsidRPr="001B46A7" w:rsidRDefault="003F1525" w:rsidP="00E836E5">
            <w:pPr>
              <w:spacing w:after="0" w:line="240" w:lineRule="auto"/>
              <w:jc w:val="center"/>
              <w:rPr>
                <w:rFonts w:ascii="Times New Roman" w:eastAsia="Calibri" w:hAnsi="Times New Roman" w:cs="Times New Roman"/>
                <w:sz w:val="20"/>
                <w:szCs w:val="20"/>
                <w:lang w:eastAsia="en-US"/>
              </w:rPr>
            </w:pPr>
          </w:p>
        </w:tc>
      </w:tr>
      <w:tr w:rsidR="003F1525" w:rsidRPr="001B46A7" w:rsidTr="00C7471D">
        <w:trPr>
          <w:trHeight w:val="285"/>
        </w:trPr>
        <w:tc>
          <w:tcPr>
            <w:tcW w:w="5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1.</w:t>
            </w:r>
          </w:p>
        </w:tc>
        <w:tc>
          <w:tcPr>
            <w:tcW w:w="34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E836E5">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Удельный вес своевременно     разработанных и утвержденных и/или актуализированных нормативных актов, регламентирующих и методологически обеспечивающих бюджетный  процесс</w:t>
            </w:r>
            <w:r w:rsidR="00225387">
              <w:rPr>
                <w:rFonts w:ascii="Times New Roman" w:eastAsia="Calibri" w:hAnsi="Times New Roman" w:cs="Times New Roman"/>
                <w:sz w:val="20"/>
                <w:szCs w:val="20"/>
                <w:lang w:eastAsia="en-US"/>
              </w:rPr>
              <w:t>, процент</w:t>
            </w:r>
          </w:p>
        </w:tc>
        <w:tc>
          <w:tcPr>
            <w:tcW w:w="4392"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Информация Управления финансов</w:t>
            </w:r>
          </w:p>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МР «Печора»</w:t>
            </w:r>
          </w:p>
        </w:tc>
        <w:tc>
          <w:tcPr>
            <w:tcW w:w="3825" w:type="dxa"/>
            <w:tcBorders>
              <w:top w:val="single" w:sz="4" w:space="0" w:color="auto"/>
              <w:left w:val="single" w:sz="4" w:space="0" w:color="auto"/>
              <w:bottom w:val="single" w:sz="4" w:space="0" w:color="auto"/>
              <w:right w:val="single" w:sz="4" w:space="0" w:color="auto"/>
            </w:tcBorders>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Количество своевременно разработанных и утвержденных и/или актуализированных нормативных правовых актов / Общее количество нормативных правовых актов, необходимых для разработки, утверждения и/или актуализации*100</w:t>
            </w:r>
          </w:p>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p>
        </w:tc>
        <w:tc>
          <w:tcPr>
            <w:tcW w:w="255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Управление финансов МР «Печора»</w:t>
            </w:r>
          </w:p>
        </w:tc>
      </w:tr>
      <w:tr w:rsidR="003F1525" w:rsidRPr="001B46A7" w:rsidTr="00C7471D">
        <w:trPr>
          <w:trHeight w:val="285"/>
        </w:trPr>
        <w:tc>
          <w:tcPr>
            <w:tcW w:w="5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2.</w:t>
            </w:r>
          </w:p>
        </w:tc>
        <w:tc>
          <w:tcPr>
            <w:tcW w:w="34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E836E5">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Удельный  вес главных   распорядителей бюджетных средств МО МР «Печора», охваченных  мониторингом качества финансового менеджмента</w:t>
            </w:r>
            <w:r w:rsidR="00225387">
              <w:rPr>
                <w:rFonts w:ascii="Times New Roman" w:eastAsia="Calibri" w:hAnsi="Times New Roman" w:cs="Times New Roman"/>
                <w:sz w:val="20"/>
                <w:szCs w:val="20"/>
                <w:lang w:eastAsia="en-US"/>
              </w:rPr>
              <w:t>, процент</w:t>
            </w:r>
          </w:p>
        </w:tc>
        <w:tc>
          <w:tcPr>
            <w:tcW w:w="4392"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Информация Управления финансов</w:t>
            </w:r>
          </w:p>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МР «Печора»</w:t>
            </w:r>
          </w:p>
        </w:tc>
        <w:tc>
          <w:tcPr>
            <w:tcW w:w="3825"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Количество главных распорядителей средств бюджета МО МР «Печора», охваченных годовым мониторингом качества финансового менеджмента главных распорядителей бюджетных средств / Общее количество главных распорядителей средств бюджета МО МР «Печора»*100</w:t>
            </w:r>
          </w:p>
        </w:tc>
        <w:tc>
          <w:tcPr>
            <w:tcW w:w="255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Управление финансов МР «Печора»</w:t>
            </w:r>
          </w:p>
        </w:tc>
      </w:tr>
      <w:tr w:rsidR="003F1525" w:rsidRPr="001B46A7" w:rsidTr="00C7471D">
        <w:trPr>
          <w:trHeight w:val="285"/>
        </w:trPr>
        <w:tc>
          <w:tcPr>
            <w:tcW w:w="5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3.</w:t>
            </w:r>
          </w:p>
        </w:tc>
        <w:tc>
          <w:tcPr>
            <w:tcW w:w="34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E836E5">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Удельный вес  проведенных контрольных мероприятий (ревизий и проверок целевого использования средств бюджета МО МР «Печора») в общем количестве  запланированных  мероприятий</w:t>
            </w:r>
            <w:r w:rsidR="00225387">
              <w:rPr>
                <w:rFonts w:ascii="Times New Roman" w:eastAsia="Calibri" w:hAnsi="Times New Roman" w:cs="Times New Roman"/>
                <w:sz w:val="20"/>
                <w:szCs w:val="20"/>
                <w:lang w:eastAsia="en-US"/>
              </w:rPr>
              <w:t>, процент</w:t>
            </w:r>
          </w:p>
        </w:tc>
        <w:tc>
          <w:tcPr>
            <w:tcW w:w="4392"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Информация Управления финансов</w:t>
            </w:r>
          </w:p>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МР «Печора»</w:t>
            </w:r>
          </w:p>
        </w:tc>
        <w:tc>
          <w:tcPr>
            <w:tcW w:w="3825"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Количество фактически проведенных контрольных мероприятий (ревизий и проверок целевого использования средств бюджета МО МР «Печора») / Общее количество контрольных мероприятий (ревизий и проверок целевого использования средств бюджета МО МР «Печора») согласно плану</w:t>
            </w:r>
          </w:p>
        </w:tc>
        <w:tc>
          <w:tcPr>
            <w:tcW w:w="255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Управление финансов МР «Печора»</w:t>
            </w:r>
          </w:p>
        </w:tc>
      </w:tr>
      <w:tr w:rsidR="003F1525" w:rsidRPr="001B46A7" w:rsidTr="00C7471D">
        <w:trPr>
          <w:trHeight w:val="285"/>
        </w:trPr>
        <w:tc>
          <w:tcPr>
            <w:tcW w:w="5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4.</w:t>
            </w:r>
          </w:p>
        </w:tc>
        <w:tc>
          <w:tcPr>
            <w:tcW w:w="34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E836E5">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Отношение объема муниципального долга к объему доходов бюджета без учета утвержденного объема безвозмездных поступлений и (или) поступлений налоговых доходов по дополнительным нормативам отчислений</w:t>
            </w:r>
            <w:r w:rsidR="00225387">
              <w:rPr>
                <w:rFonts w:ascii="Times New Roman" w:eastAsia="Calibri" w:hAnsi="Times New Roman" w:cs="Times New Roman"/>
                <w:sz w:val="20"/>
                <w:szCs w:val="20"/>
                <w:lang w:eastAsia="en-US"/>
              </w:rPr>
              <w:t>, процент</w:t>
            </w:r>
          </w:p>
        </w:tc>
        <w:tc>
          <w:tcPr>
            <w:tcW w:w="4392"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Информация Управления финансов</w:t>
            </w:r>
          </w:p>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МР «Печора»</w:t>
            </w:r>
          </w:p>
        </w:tc>
        <w:tc>
          <w:tcPr>
            <w:tcW w:w="3825"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Объем муниципального долга \ объем доходов бюджета без учета утвержденного объема безвозмездных поступлений и (или) поступлений налоговых доходов по дополнительным нормативам отчислений *100</w:t>
            </w:r>
          </w:p>
        </w:tc>
        <w:tc>
          <w:tcPr>
            <w:tcW w:w="255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Управление финансов МР «Печора»</w:t>
            </w:r>
          </w:p>
        </w:tc>
      </w:tr>
      <w:tr w:rsidR="003F1525" w:rsidRPr="001B46A7" w:rsidTr="00C7471D">
        <w:trPr>
          <w:trHeight w:val="1761"/>
        </w:trPr>
        <w:tc>
          <w:tcPr>
            <w:tcW w:w="5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lastRenderedPageBreak/>
              <w:t>5</w:t>
            </w:r>
          </w:p>
        </w:tc>
        <w:tc>
          <w:tcPr>
            <w:tcW w:w="34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E836E5">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Доля объема расходов на обслуживание муниципального долга в общем объеме расходов бюджета, за исключением объема расходов, которые осуществляются за счет субвенций, предоставляемых из бюджетов бюджетн</w:t>
            </w:r>
            <w:r w:rsidR="00225387">
              <w:rPr>
                <w:rFonts w:ascii="Times New Roman" w:eastAsia="Calibri" w:hAnsi="Times New Roman" w:cs="Times New Roman"/>
                <w:sz w:val="20"/>
                <w:szCs w:val="20"/>
                <w:lang w:eastAsia="en-US"/>
              </w:rPr>
              <w:t>ой системы Российской Федерации, процент</w:t>
            </w:r>
          </w:p>
        </w:tc>
        <w:tc>
          <w:tcPr>
            <w:tcW w:w="4392"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Информация Управления финансов</w:t>
            </w:r>
          </w:p>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МР «Печора»</w:t>
            </w:r>
          </w:p>
        </w:tc>
        <w:tc>
          <w:tcPr>
            <w:tcW w:w="3825"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объема расходов на обслуживание муниципального долга/</w:t>
            </w:r>
            <w:r w:rsidRPr="001B46A7">
              <w:rPr>
                <w:rFonts w:ascii="Calibri" w:eastAsia="Calibri" w:hAnsi="Calibri" w:cs="Times New Roman"/>
                <w:lang w:eastAsia="en-US"/>
              </w:rPr>
              <w:t xml:space="preserve"> </w:t>
            </w:r>
            <w:r w:rsidRPr="001B46A7">
              <w:rPr>
                <w:rFonts w:ascii="Times New Roman" w:eastAsia="Calibri" w:hAnsi="Times New Roman" w:cs="Times New Roman"/>
                <w:sz w:val="20"/>
                <w:szCs w:val="20"/>
                <w:lang w:eastAsia="en-US"/>
              </w:rPr>
              <w:t>общий объем расходов бюджета, за исключением объема расходов, которые осуществляются за счет субвенций, предоставляемых из бюджетов бюджетной системы Российской Федерации*100</w:t>
            </w:r>
          </w:p>
        </w:tc>
        <w:tc>
          <w:tcPr>
            <w:tcW w:w="255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Управление финансов МР «Печора»</w:t>
            </w:r>
          </w:p>
        </w:tc>
      </w:tr>
      <w:tr w:rsidR="003F1525" w:rsidRPr="001B46A7" w:rsidTr="00C7471D">
        <w:trPr>
          <w:trHeight w:val="285"/>
        </w:trPr>
        <w:tc>
          <w:tcPr>
            <w:tcW w:w="14670" w:type="dxa"/>
            <w:gridSpan w:val="5"/>
            <w:tcBorders>
              <w:top w:val="single" w:sz="4" w:space="0" w:color="auto"/>
              <w:left w:val="single" w:sz="4" w:space="0" w:color="auto"/>
              <w:bottom w:val="single" w:sz="4" w:space="0" w:color="auto"/>
              <w:right w:val="single" w:sz="4" w:space="0" w:color="auto"/>
            </w:tcBorders>
            <w:hideMark/>
          </w:tcPr>
          <w:p w:rsidR="003F1525" w:rsidRPr="001B46A7" w:rsidRDefault="003F1525" w:rsidP="00E836E5">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Задача 2. Обеспечение выполнения и оптимизации расходных обязательств бюджета МО МР «Печора»</w:t>
            </w:r>
          </w:p>
        </w:tc>
      </w:tr>
      <w:tr w:rsidR="003F1525" w:rsidRPr="001B46A7" w:rsidTr="00C7471D">
        <w:trPr>
          <w:trHeight w:val="285"/>
        </w:trPr>
        <w:tc>
          <w:tcPr>
            <w:tcW w:w="5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6</w:t>
            </w:r>
          </w:p>
        </w:tc>
        <w:tc>
          <w:tcPr>
            <w:tcW w:w="34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E836E5">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Соответствие  решения Совета МР «Печора» о бюджете МО МР «Печора» на очередной финансовый год и плановый период требованиям Бюджетно</w:t>
            </w:r>
            <w:r w:rsidR="00225387">
              <w:rPr>
                <w:rFonts w:ascii="Times New Roman" w:eastAsia="Calibri" w:hAnsi="Times New Roman" w:cs="Times New Roman"/>
                <w:sz w:val="20"/>
                <w:szCs w:val="20"/>
                <w:lang w:eastAsia="en-US"/>
              </w:rPr>
              <w:t>го кодекса Российской Федерации, процент</w:t>
            </w:r>
          </w:p>
        </w:tc>
        <w:tc>
          <w:tcPr>
            <w:tcW w:w="4392"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Информация Управления финансов</w:t>
            </w:r>
          </w:p>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МР «Печора»</w:t>
            </w:r>
          </w:p>
        </w:tc>
        <w:tc>
          <w:tcPr>
            <w:tcW w:w="3825" w:type="dxa"/>
            <w:tcBorders>
              <w:top w:val="single" w:sz="4" w:space="0" w:color="auto"/>
              <w:left w:val="single" w:sz="4" w:space="0" w:color="auto"/>
              <w:bottom w:val="single" w:sz="4" w:space="0" w:color="auto"/>
              <w:right w:val="single" w:sz="4" w:space="0" w:color="auto"/>
            </w:tcBorders>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При расчете показателя рассматриваются положения 5 статей Бюджетного кодекса Российской Федерации (81, 92.1, 106, 107, 111):</w:t>
            </w:r>
          </w:p>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p>
        </w:tc>
        <w:tc>
          <w:tcPr>
            <w:tcW w:w="255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Управление финансов МР «Печора»</w:t>
            </w:r>
          </w:p>
        </w:tc>
      </w:tr>
      <w:tr w:rsidR="003F1525" w:rsidRPr="001B46A7" w:rsidTr="00C7471D">
        <w:trPr>
          <w:trHeight w:val="285"/>
        </w:trPr>
        <w:tc>
          <w:tcPr>
            <w:tcW w:w="5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7</w:t>
            </w:r>
          </w:p>
        </w:tc>
        <w:tc>
          <w:tcPr>
            <w:tcW w:w="34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E836E5">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Соответствие исполнения бюджета МО МР «Печора» бюджетному законодательству</w:t>
            </w:r>
            <w:r w:rsidR="00225387">
              <w:rPr>
                <w:rFonts w:ascii="Times New Roman" w:eastAsia="Calibri" w:hAnsi="Times New Roman" w:cs="Times New Roman"/>
                <w:sz w:val="20"/>
                <w:szCs w:val="20"/>
                <w:lang w:eastAsia="en-US"/>
              </w:rPr>
              <w:t>, процент</w:t>
            </w:r>
          </w:p>
        </w:tc>
        <w:tc>
          <w:tcPr>
            <w:tcW w:w="4392"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Информация Управления финансов</w:t>
            </w:r>
          </w:p>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МР «Печора»</w:t>
            </w:r>
          </w:p>
        </w:tc>
        <w:tc>
          <w:tcPr>
            <w:tcW w:w="3825"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При расчете показателя рассматриваются положения 5 статей Бюджетного кодекса Российской Федерации (</w:t>
            </w:r>
            <w:hyperlink r:id="rId6" w:history="1">
              <w:r w:rsidRPr="001B46A7">
                <w:rPr>
                  <w:rStyle w:val="af9"/>
                  <w:rFonts w:ascii="Times New Roman" w:eastAsia="Calibri" w:hAnsi="Times New Roman" w:cs="Times New Roman"/>
                  <w:color w:val="auto"/>
                  <w:sz w:val="20"/>
                  <w:szCs w:val="20"/>
                  <w:lang w:eastAsia="en-US"/>
                </w:rPr>
                <w:t>81</w:t>
              </w:r>
            </w:hyperlink>
            <w:r w:rsidRPr="001B46A7">
              <w:rPr>
                <w:rFonts w:ascii="Times New Roman" w:eastAsia="Calibri" w:hAnsi="Times New Roman" w:cs="Times New Roman"/>
                <w:sz w:val="20"/>
                <w:szCs w:val="20"/>
                <w:lang w:eastAsia="en-US"/>
              </w:rPr>
              <w:t xml:space="preserve">, </w:t>
            </w:r>
            <w:hyperlink r:id="rId7" w:history="1">
              <w:r w:rsidRPr="001B46A7">
                <w:rPr>
                  <w:rStyle w:val="af9"/>
                  <w:rFonts w:ascii="Times New Roman" w:eastAsia="Calibri" w:hAnsi="Times New Roman" w:cs="Times New Roman"/>
                  <w:color w:val="auto"/>
                  <w:sz w:val="20"/>
                  <w:szCs w:val="20"/>
                  <w:lang w:eastAsia="en-US"/>
                </w:rPr>
                <w:t>92.1</w:t>
              </w:r>
            </w:hyperlink>
            <w:r w:rsidRPr="001B46A7">
              <w:rPr>
                <w:rFonts w:ascii="Times New Roman" w:eastAsia="Calibri" w:hAnsi="Times New Roman" w:cs="Times New Roman"/>
                <w:sz w:val="20"/>
                <w:szCs w:val="20"/>
                <w:lang w:eastAsia="en-US"/>
              </w:rPr>
              <w:t xml:space="preserve">, </w:t>
            </w:r>
            <w:hyperlink r:id="rId8" w:history="1">
              <w:r w:rsidRPr="001B46A7">
                <w:rPr>
                  <w:rStyle w:val="af9"/>
                  <w:rFonts w:ascii="Times New Roman" w:eastAsia="Calibri" w:hAnsi="Times New Roman" w:cs="Times New Roman"/>
                  <w:color w:val="auto"/>
                  <w:sz w:val="20"/>
                  <w:szCs w:val="20"/>
                  <w:lang w:eastAsia="en-US"/>
                </w:rPr>
                <w:t>106</w:t>
              </w:r>
            </w:hyperlink>
            <w:r w:rsidRPr="001B46A7">
              <w:rPr>
                <w:rFonts w:ascii="Times New Roman" w:eastAsia="Calibri" w:hAnsi="Times New Roman" w:cs="Times New Roman"/>
                <w:sz w:val="20"/>
                <w:szCs w:val="20"/>
                <w:lang w:eastAsia="en-US"/>
              </w:rPr>
              <w:t xml:space="preserve">, </w:t>
            </w:r>
            <w:hyperlink r:id="rId9" w:history="1">
              <w:r w:rsidRPr="001B46A7">
                <w:rPr>
                  <w:rStyle w:val="af9"/>
                  <w:rFonts w:ascii="Times New Roman" w:eastAsia="Calibri" w:hAnsi="Times New Roman" w:cs="Times New Roman"/>
                  <w:color w:val="auto"/>
                  <w:sz w:val="20"/>
                  <w:szCs w:val="20"/>
                  <w:lang w:eastAsia="en-US"/>
                </w:rPr>
                <w:t>107</w:t>
              </w:r>
            </w:hyperlink>
            <w:r w:rsidRPr="001B46A7">
              <w:rPr>
                <w:rFonts w:ascii="Times New Roman" w:eastAsia="Calibri" w:hAnsi="Times New Roman" w:cs="Times New Roman"/>
                <w:sz w:val="20"/>
                <w:szCs w:val="20"/>
                <w:lang w:eastAsia="en-US"/>
              </w:rPr>
              <w:t xml:space="preserve">, </w:t>
            </w:r>
            <w:hyperlink r:id="rId10" w:history="1">
              <w:r w:rsidRPr="001B46A7">
                <w:rPr>
                  <w:rStyle w:val="af9"/>
                  <w:rFonts w:ascii="Times New Roman" w:eastAsia="Calibri" w:hAnsi="Times New Roman" w:cs="Times New Roman"/>
                  <w:color w:val="auto"/>
                  <w:sz w:val="20"/>
                  <w:szCs w:val="20"/>
                  <w:lang w:eastAsia="en-US"/>
                </w:rPr>
                <w:t>111</w:t>
              </w:r>
            </w:hyperlink>
            <w:r w:rsidRPr="001B46A7">
              <w:rPr>
                <w:rFonts w:ascii="Times New Roman" w:eastAsia="Calibri" w:hAnsi="Times New Roman" w:cs="Times New Roman"/>
                <w:sz w:val="20"/>
                <w:szCs w:val="20"/>
                <w:lang w:eastAsia="en-US"/>
              </w:rPr>
              <w:t>):</w:t>
            </w:r>
          </w:p>
        </w:tc>
        <w:tc>
          <w:tcPr>
            <w:tcW w:w="255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Управление финансов МР «Печора»</w:t>
            </w:r>
          </w:p>
        </w:tc>
      </w:tr>
      <w:tr w:rsidR="003F1525" w:rsidRPr="001B46A7" w:rsidTr="00C7471D">
        <w:trPr>
          <w:trHeight w:val="285"/>
        </w:trPr>
        <w:tc>
          <w:tcPr>
            <w:tcW w:w="5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8</w:t>
            </w:r>
          </w:p>
        </w:tc>
        <w:tc>
          <w:tcPr>
            <w:tcW w:w="34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E836E5">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Удельный вес  бюджетной  отчетности, представленной в  установленные  Министерством   финансо</w:t>
            </w:r>
            <w:r w:rsidR="00225387">
              <w:rPr>
                <w:rFonts w:ascii="Times New Roman" w:eastAsia="Calibri" w:hAnsi="Times New Roman" w:cs="Times New Roman"/>
                <w:sz w:val="20"/>
                <w:szCs w:val="20"/>
                <w:lang w:eastAsia="en-US"/>
              </w:rPr>
              <w:t>в  Российской   Федерации сроки, процент</w:t>
            </w:r>
          </w:p>
        </w:tc>
        <w:tc>
          <w:tcPr>
            <w:tcW w:w="4392"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Информация Управления финансов</w:t>
            </w:r>
          </w:p>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МР «Печора»</w:t>
            </w:r>
          </w:p>
        </w:tc>
        <w:tc>
          <w:tcPr>
            <w:tcW w:w="3825"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Количество отчетов, представленных в Федеральное казначейство за отчетный год в установленные сроки / Общее количество отчетов, представленных за отчетный год в Федеральное казначейство*100</w:t>
            </w:r>
          </w:p>
        </w:tc>
        <w:tc>
          <w:tcPr>
            <w:tcW w:w="255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Управление финансов МР «Печора»</w:t>
            </w:r>
          </w:p>
        </w:tc>
      </w:tr>
      <w:tr w:rsidR="003F1525" w:rsidRPr="001B46A7" w:rsidTr="00C7471D">
        <w:trPr>
          <w:trHeight w:val="285"/>
        </w:trPr>
        <w:tc>
          <w:tcPr>
            <w:tcW w:w="5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9</w:t>
            </w:r>
          </w:p>
        </w:tc>
        <w:tc>
          <w:tcPr>
            <w:tcW w:w="34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E836E5">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Отношение числа   принимаемых       решений Совета МР «Печора» о бюджете МО МР «Печора» на очередной финансовый год и  плановый период и об исполнении     бюджета МО МР «Печора», прошедших   процедуру    публичных    слушаний, к общему количеству данных решений</w:t>
            </w:r>
            <w:r w:rsidR="00225387">
              <w:rPr>
                <w:rFonts w:ascii="Times New Roman" w:eastAsia="Calibri" w:hAnsi="Times New Roman" w:cs="Times New Roman"/>
                <w:sz w:val="20"/>
                <w:szCs w:val="20"/>
                <w:lang w:eastAsia="en-US"/>
              </w:rPr>
              <w:t>, процент</w:t>
            </w:r>
          </w:p>
        </w:tc>
        <w:tc>
          <w:tcPr>
            <w:tcW w:w="4392"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Информация Управления финансов</w:t>
            </w:r>
          </w:p>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МР «Печора»</w:t>
            </w:r>
          </w:p>
        </w:tc>
        <w:tc>
          <w:tcPr>
            <w:tcW w:w="3825"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Число   принимаемых       решений Совета МО МР «Печора» о бюджете МО МР «Печора» на очередной финансовый год и  плановый период и об исполнении     бюджета МО МР «Печора», прошедших   процедуру    публичных    слушаний / общий количество данных решений*100</w:t>
            </w:r>
          </w:p>
        </w:tc>
        <w:tc>
          <w:tcPr>
            <w:tcW w:w="255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Управление финансов МР «Печора»</w:t>
            </w:r>
          </w:p>
        </w:tc>
      </w:tr>
      <w:tr w:rsidR="003F1525" w:rsidRPr="001B46A7" w:rsidTr="00C7471D">
        <w:trPr>
          <w:trHeight w:val="1190"/>
        </w:trPr>
        <w:tc>
          <w:tcPr>
            <w:tcW w:w="5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lastRenderedPageBreak/>
              <w:t>10</w:t>
            </w:r>
          </w:p>
        </w:tc>
        <w:tc>
          <w:tcPr>
            <w:tcW w:w="34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E836E5">
            <w:pPr>
              <w:spacing w:after="0" w:line="240" w:lineRule="auto"/>
              <w:jc w:val="center"/>
              <w:rPr>
                <w:rFonts w:ascii="Times New Roman" w:eastAsia="Calibri" w:hAnsi="Times New Roman" w:cs="Times New Roman"/>
                <w:sz w:val="20"/>
                <w:szCs w:val="20"/>
                <w:lang w:eastAsia="en-US"/>
              </w:rPr>
            </w:pPr>
            <w:proofErr w:type="gramStart"/>
            <w:r w:rsidRPr="001B46A7">
              <w:rPr>
                <w:rFonts w:ascii="Times New Roman" w:eastAsia="Calibri" w:hAnsi="Times New Roman" w:cs="Times New Roman"/>
                <w:sz w:val="20"/>
                <w:szCs w:val="20"/>
                <w:lang w:eastAsia="en-US"/>
              </w:rPr>
              <w:t>Уровень расчетной бюджетной  обеспеченности   городских и сельских поселений после выравнивания не менее чем  средний по МР «Печора</w:t>
            </w:r>
            <w:r w:rsidR="00225387">
              <w:rPr>
                <w:rFonts w:ascii="Times New Roman" w:eastAsia="Calibri" w:hAnsi="Times New Roman" w:cs="Times New Roman"/>
                <w:sz w:val="20"/>
                <w:szCs w:val="20"/>
                <w:lang w:eastAsia="en-US"/>
              </w:rPr>
              <w:t>»  в соответствующем   периоде), процент</w:t>
            </w:r>
            <w:proofErr w:type="gramEnd"/>
          </w:p>
        </w:tc>
        <w:tc>
          <w:tcPr>
            <w:tcW w:w="4392"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Информация Управления финансов</w:t>
            </w:r>
          </w:p>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МР «Печора»</w:t>
            </w:r>
          </w:p>
        </w:tc>
        <w:tc>
          <w:tcPr>
            <w:tcW w:w="3825"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Уровень расчетной бюджетной обеспеченности каждого городского и сельского поселения после выравнивания / Средний уровень расчетной бюджетной обеспеченности городских и сельских поселений МР «Печора»*100</w:t>
            </w:r>
          </w:p>
        </w:tc>
        <w:tc>
          <w:tcPr>
            <w:tcW w:w="255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Управление финансов МР «Печора»</w:t>
            </w:r>
          </w:p>
        </w:tc>
      </w:tr>
      <w:tr w:rsidR="003F1525" w:rsidRPr="001B46A7" w:rsidTr="00C7471D">
        <w:trPr>
          <w:trHeight w:val="285"/>
        </w:trPr>
        <w:tc>
          <w:tcPr>
            <w:tcW w:w="5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11</w:t>
            </w:r>
          </w:p>
        </w:tc>
        <w:tc>
          <w:tcPr>
            <w:tcW w:w="34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E836E5">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Соотношение фактического финансирования  расходов  бюджета МО МР «Печора», направленных на выравнивание бюджетной обеспеченности  муниципальных образований на территории, к их плановому значению, предусмотренному сводной бюджетной росписью на  соответствующий год</w:t>
            </w:r>
            <w:r w:rsidR="00225387">
              <w:rPr>
                <w:rFonts w:ascii="Times New Roman" w:eastAsia="Calibri" w:hAnsi="Times New Roman" w:cs="Times New Roman"/>
                <w:sz w:val="20"/>
                <w:szCs w:val="20"/>
                <w:lang w:eastAsia="en-US"/>
              </w:rPr>
              <w:t>, процент</w:t>
            </w:r>
          </w:p>
        </w:tc>
        <w:tc>
          <w:tcPr>
            <w:tcW w:w="4392"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Информация Управления финансов</w:t>
            </w:r>
          </w:p>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МР «Печора»</w:t>
            </w:r>
          </w:p>
        </w:tc>
        <w:tc>
          <w:tcPr>
            <w:tcW w:w="3825"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Фактическое финансирование  расходов  бюджета МО МР «Печора», направленных на выравнивание бюджетной обеспеченности  муниципальных образований на территории / плановое значение, предусмотренному сводной бюджетной росписью на  соответствующий год*100</w:t>
            </w:r>
          </w:p>
        </w:tc>
        <w:tc>
          <w:tcPr>
            <w:tcW w:w="255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Управление финансов МР «Печора»</w:t>
            </w:r>
          </w:p>
        </w:tc>
      </w:tr>
      <w:tr w:rsidR="003F1525" w:rsidRPr="001B46A7" w:rsidTr="00C7471D">
        <w:trPr>
          <w:trHeight w:val="285"/>
        </w:trPr>
        <w:tc>
          <w:tcPr>
            <w:tcW w:w="5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12</w:t>
            </w:r>
          </w:p>
        </w:tc>
        <w:tc>
          <w:tcPr>
            <w:tcW w:w="34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E836E5">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Уровень ежегодного достижения показателей (индикаторов) подпрограммы</w:t>
            </w:r>
            <w:r w:rsidR="00225387">
              <w:rPr>
                <w:rFonts w:ascii="Times New Roman" w:eastAsia="Calibri" w:hAnsi="Times New Roman" w:cs="Times New Roman"/>
                <w:sz w:val="20"/>
                <w:szCs w:val="20"/>
                <w:lang w:eastAsia="en-US"/>
              </w:rPr>
              <w:t>, процент</w:t>
            </w:r>
          </w:p>
        </w:tc>
        <w:tc>
          <w:tcPr>
            <w:tcW w:w="4392"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Информация Управления финансов</w:t>
            </w:r>
          </w:p>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МР «Печора»</w:t>
            </w:r>
          </w:p>
        </w:tc>
        <w:tc>
          <w:tcPr>
            <w:tcW w:w="3825"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число показателей (индикаторов), которые достигли плановых значений показателей (индикаторов) Программы, подпрограмм / число показателей  Программы, подпрограмм) * 100</w:t>
            </w:r>
          </w:p>
        </w:tc>
        <w:tc>
          <w:tcPr>
            <w:tcW w:w="255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Управление финансов МР «Печора»</w:t>
            </w:r>
          </w:p>
        </w:tc>
      </w:tr>
      <w:tr w:rsidR="003F1525" w:rsidRPr="001B46A7" w:rsidTr="00C7471D">
        <w:trPr>
          <w:trHeight w:val="285"/>
        </w:trPr>
        <w:tc>
          <w:tcPr>
            <w:tcW w:w="14670" w:type="dxa"/>
            <w:gridSpan w:val="5"/>
            <w:tcBorders>
              <w:top w:val="single" w:sz="4" w:space="0" w:color="auto"/>
              <w:left w:val="single" w:sz="4" w:space="0" w:color="auto"/>
              <w:bottom w:val="single" w:sz="4" w:space="0" w:color="auto"/>
              <w:right w:val="single" w:sz="4" w:space="0" w:color="auto"/>
            </w:tcBorders>
            <w:hideMark/>
          </w:tcPr>
          <w:p w:rsidR="003F1525" w:rsidRPr="001B46A7" w:rsidRDefault="003F1525" w:rsidP="00E836E5">
            <w:pPr>
              <w:spacing w:after="0" w:line="240" w:lineRule="auto"/>
              <w:jc w:val="center"/>
              <w:rPr>
                <w:rFonts w:ascii="Times New Roman" w:eastAsia="Calibri" w:hAnsi="Times New Roman" w:cs="Times New Roman"/>
                <w:b/>
                <w:sz w:val="20"/>
                <w:szCs w:val="20"/>
                <w:lang w:eastAsia="en-US"/>
              </w:rPr>
            </w:pPr>
            <w:r w:rsidRPr="001B46A7">
              <w:rPr>
                <w:rFonts w:ascii="Times New Roman" w:eastAsia="Calibri" w:hAnsi="Times New Roman" w:cs="Times New Roman"/>
                <w:b/>
                <w:sz w:val="20"/>
                <w:szCs w:val="20"/>
                <w:lang w:eastAsia="en-US"/>
              </w:rPr>
              <w:t>Подпрограмма 2 «Управление муниципальным имуществом»</w:t>
            </w:r>
          </w:p>
        </w:tc>
      </w:tr>
      <w:tr w:rsidR="003F1525" w:rsidRPr="001B46A7" w:rsidTr="00C7471D">
        <w:trPr>
          <w:trHeight w:val="285"/>
        </w:trPr>
        <w:tc>
          <w:tcPr>
            <w:tcW w:w="14670" w:type="dxa"/>
            <w:gridSpan w:val="5"/>
            <w:tcBorders>
              <w:top w:val="single" w:sz="4" w:space="0" w:color="auto"/>
              <w:left w:val="single" w:sz="4" w:space="0" w:color="auto"/>
              <w:bottom w:val="single" w:sz="4" w:space="0" w:color="auto"/>
              <w:right w:val="single" w:sz="4" w:space="0" w:color="auto"/>
            </w:tcBorders>
            <w:hideMark/>
          </w:tcPr>
          <w:p w:rsidR="003F1525" w:rsidRPr="001B46A7" w:rsidRDefault="003F1525" w:rsidP="00E836E5">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Задача 1. Совершенствование системы учета муниципального имущества, оптимизация его состава и структуры.</w:t>
            </w:r>
          </w:p>
        </w:tc>
      </w:tr>
      <w:tr w:rsidR="003F1525" w:rsidRPr="001B46A7" w:rsidTr="00C7471D">
        <w:trPr>
          <w:trHeight w:val="558"/>
        </w:trPr>
        <w:tc>
          <w:tcPr>
            <w:tcW w:w="5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1.</w:t>
            </w:r>
          </w:p>
        </w:tc>
        <w:tc>
          <w:tcPr>
            <w:tcW w:w="34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E836E5">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Удельный вес объектов недвижимости (в т.ч. земельных участков), на которые зарегистрировано право собственности МО МР «Печора», по отношению к общему количеству объектов недвижимости, находящихся в реестре муниципального имущества</w:t>
            </w:r>
            <w:r w:rsidR="00225387">
              <w:rPr>
                <w:rFonts w:ascii="Times New Roman" w:eastAsia="Calibri" w:hAnsi="Times New Roman" w:cs="Times New Roman"/>
                <w:sz w:val="20"/>
                <w:szCs w:val="20"/>
                <w:lang w:eastAsia="en-US"/>
              </w:rPr>
              <w:t>, процент</w:t>
            </w:r>
          </w:p>
        </w:tc>
        <w:tc>
          <w:tcPr>
            <w:tcW w:w="4392"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Информация комитета по управлению муниципальной собственностью МР «Печора»</w:t>
            </w:r>
          </w:p>
        </w:tc>
        <w:tc>
          <w:tcPr>
            <w:tcW w:w="3825"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Количество объектов недвижимости, на которые зарегистрировано право собственности МО МР «Печора» / общее количество объектов недвижимости, находящихся в реестре муниципального имущества *100</w:t>
            </w:r>
          </w:p>
        </w:tc>
        <w:tc>
          <w:tcPr>
            <w:tcW w:w="255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Комитет по управлению муниципальной собственностью МР «Печора»</w:t>
            </w:r>
          </w:p>
        </w:tc>
      </w:tr>
      <w:tr w:rsidR="003F1525" w:rsidRPr="001B46A7" w:rsidTr="00C7471D">
        <w:trPr>
          <w:trHeight w:val="285"/>
        </w:trPr>
        <w:tc>
          <w:tcPr>
            <w:tcW w:w="5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2.</w:t>
            </w:r>
          </w:p>
        </w:tc>
        <w:tc>
          <w:tcPr>
            <w:tcW w:w="34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E836E5">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 xml:space="preserve">Доля объектов муниципальной собственности, не соответствующих составу имущества, который может находиться в муниципальной </w:t>
            </w:r>
            <w:r w:rsidRPr="001B46A7">
              <w:rPr>
                <w:rFonts w:ascii="Times New Roman" w:eastAsia="Calibri" w:hAnsi="Times New Roman" w:cs="Times New Roman"/>
                <w:sz w:val="20"/>
                <w:szCs w:val="20"/>
                <w:lang w:eastAsia="en-US"/>
              </w:rPr>
              <w:lastRenderedPageBreak/>
              <w:t>собственности муниципального района в соответствии с Федеральным законом от 06.10.2013 № 131-ФЗ по отношению к общему количеству объектов муниципальной собственности</w:t>
            </w:r>
            <w:r w:rsidR="00C41606">
              <w:rPr>
                <w:rFonts w:ascii="Times New Roman" w:eastAsia="Calibri" w:hAnsi="Times New Roman" w:cs="Times New Roman"/>
                <w:sz w:val="20"/>
                <w:szCs w:val="20"/>
                <w:lang w:eastAsia="en-US"/>
              </w:rPr>
              <w:t>, процент</w:t>
            </w:r>
          </w:p>
        </w:tc>
        <w:tc>
          <w:tcPr>
            <w:tcW w:w="4392"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lastRenderedPageBreak/>
              <w:t>Информация комитета по управлению муниципальной собственностью МР «Печора»</w:t>
            </w:r>
          </w:p>
        </w:tc>
        <w:tc>
          <w:tcPr>
            <w:tcW w:w="3825"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 xml:space="preserve">объекты муниципальной собственности, не соответствующие составу имущества, который может </w:t>
            </w:r>
            <w:proofErr w:type="gramStart"/>
            <w:r w:rsidRPr="001B46A7">
              <w:rPr>
                <w:rFonts w:ascii="Times New Roman" w:eastAsia="Calibri" w:hAnsi="Times New Roman" w:cs="Times New Roman"/>
                <w:sz w:val="20"/>
                <w:szCs w:val="20"/>
                <w:lang w:eastAsia="en-US"/>
              </w:rPr>
              <w:t>находится</w:t>
            </w:r>
            <w:proofErr w:type="gramEnd"/>
            <w:r w:rsidRPr="001B46A7">
              <w:rPr>
                <w:rFonts w:ascii="Times New Roman" w:eastAsia="Calibri" w:hAnsi="Times New Roman" w:cs="Times New Roman"/>
                <w:sz w:val="20"/>
                <w:szCs w:val="20"/>
                <w:lang w:eastAsia="en-US"/>
              </w:rPr>
              <w:t xml:space="preserve"> в муниципальной собственности </w:t>
            </w:r>
            <w:r w:rsidRPr="001B46A7">
              <w:rPr>
                <w:rFonts w:ascii="Times New Roman" w:eastAsia="Calibri" w:hAnsi="Times New Roman" w:cs="Times New Roman"/>
                <w:sz w:val="20"/>
                <w:szCs w:val="20"/>
                <w:lang w:eastAsia="en-US"/>
              </w:rPr>
              <w:lastRenderedPageBreak/>
              <w:t>муниципального района в соответствии с Федеральным законом от 06.10.2013 № 131-ФЗ / общее количество объектов муниципальной собственности*100</w:t>
            </w:r>
          </w:p>
        </w:tc>
        <w:tc>
          <w:tcPr>
            <w:tcW w:w="255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lastRenderedPageBreak/>
              <w:t>Комитет по управлению муниципальной собственностью МР «Печора»</w:t>
            </w:r>
          </w:p>
        </w:tc>
      </w:tr>
      <w:tr w:rsidR="003F1525" w:rsidRPr="001B46A7" w:rsidTr="00C7471D">
        <w:trPr>
          <w:trHeight w:val="285"/>
        </w:trPr>
        <w:tc>
          <w:tcPr>
            <w:tcW w:w="5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lastRenderedPageBreak/>
              <w:t>3.</w:t>
            </w:r>
          </w:p>
        </w:tc>
        <w:tc>
          <w:tcPr>
            <w:tcW w:w="34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E836E5">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Доля стоимости имущества,  приобретенного в муниципальную собственность МР «Печора»,  с нарастающим итогом начиная с 01.01.2014, к общей балансовой стоимости имущества МО МР «Печора» на начало отчетного года</w:t>
            </w:r>
            <w:r w:rsidR="00225387">
              <w:rPr>
                <w:rFonts w:ascii="Times New Roman" w:eastAsia="Calibri" w:hAnsi="Times New Roman" w:cs="Times New Roman"/>
                <w:sz w:val="20"/>
                <w:szCs w:val="20"/>
                <w:lang w:eastAsia="en-US"/>
              </w:rPr>
              <w:t>, процент</w:t>
            </w:r>
          </w:p>
        </w:tc>
        <w:tc>
          <w:tcPr>
            <w:tcW w:w="4392"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Информация комитета по управлению муниципальной собственностью МР «Печора»</w:t>
            </w:r>
          </w:p>
        </w:tc>
        <w:tc>
          <w:tcPr>
            <w:tcW w:w="3825"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Стоимость имущества,  приобретенного в муниципальную собственность МР «Печора»,  с нарастающим итогом (начиная с 01.01.2014) / общая балансовая стоимость имущества МО МР «Печора» на начало отчетного года *100</w:t>
            </w:r>
          </w:p>
        </w:tc>
        <w:tc>
          <w:tcPr>
            <w:tcW w:w="255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Комитет по управлению муниципальной собственностью МР «Печора»</w:t>
            </w:r>
          </w:p>
        </w:tc>
      </w:tr>
      <w:tr w:rsidR="003F1525" w:rsidRPr="001B46A7" w:rsidTr="00C7471D">
        <w:trPr>
          <w:trHeight w:val="285"/>
        </w:trPr>
        <w:tc>
          <w:tcPr>
            <w:tcW w:w="14670" w:type="dxa"/>
            <w:gridSpan w:val="5"/>
            <w:tcBorders>
              <w:top w:val="single" w:sz="4" w:space="0" w:color="auto"/>
              <w:left w:val="single" w:sz="4" w:space="0" w:color="auto"/>
              <w:bottom w:val="single" w:sz="4" w:space="0" w:color="auto"/>
              <w:right w:val="single" w:sz="4" w:space="0" w:color="auto"/>
            </w:tcBorders>
            <w:hideMark/>
          </w:tcPr>
          <w:p w:rsidR="003F1525" w:rsidRPr="001B46A7" w:rsidRDefault="003F1525" w:rsidP="00E836E5">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Задача 2. Обеспечение эффективности использования и распоряжения муниципальным имуществом.</w:t>
            </w:r>
          </w:p>
        </w:tc>
      </w:tr>
      <w:tr w:rsidR="003F1525" w:rsidRPr="001B46A7" w:rsidTr="00C7471D">
        <w:trPr>
          <w:trHeight w:val="1463"/>
        </w:trPr>
        <w:tc>
          <w:tcPr>
            <w:tcW w:w="5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4.</w:t>
            </w:r>
          </w:p>
        </w:tc>
        <w:tc>
          <w:tcPr>
            <w:tcW w:w="34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E836E5">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Удельный вес объектов недвижимости, предоставленных в пользование, по отношению к общему количеству объектов недвижимости, находящихся в реестре муниципального имущества МО МР «Печора»</w:t>
            </w:r>
            <w:r w:rsidR="00225387">
              <w:rPr>
                <w:rFonts w:ascii="Times New Roman" w:eastAsia="Calibri" w:hAnsi="Times New Roman" w:cs="Times New Roman"/>
                <w:sz w:val="20"/>
                <w:szCs w:val="20"/>
                <w:lang w:eastAsia="en-US"/>
              </w:rPr>
              <w:t>, процент</w:t>
            </w:r>
          </w:p>
        </w:tc>
        <w:tc>
          <w:tcPr>
            <w:tcW w:w="4392"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Информация комитета по управлению муниципальной собственностью МР «Печора»</w:t>
            </w:r>
          </w:p>
        </w:tc>
        <w:tc>
          <w:tcPr>
            <w:tcW w:w="3825"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Количество объектов недвижимости, предоставленных в пользование / общее количество объектов недвижимости, находящихся в реестре муниципального имущества МО МР «Печора»</w:t>
            </w:r>
          </w:p>
        </w:tc>
        <w:tc>
          <w:tcPr>
            <w:tcW w:w="255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Комитет по управлению муниципальной собственностью МР «Печора»</w:t>
            </w:r>
          </w:p>
        </w:tc>
      </w:tr>
      <w:tr w:rsidR="003F1525" w:rsidRPr="001B46A7" w:rsidTr="00C7471D">
        <w:trPr>
          <w:trHeight w:val="285"/>
        </w:trPr>
        <w:tc>
          <w:tcPr>
            <w:tcW w:w="5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5.</w:t>
            </w:r>
          </w:p>
        </w:tc>
        <w:tc>
          <w:tcPr>
            <w:tcW w:w="34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E836E5">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Удельный вес земельных участков, предоставленных в пользование, по отношению к общему количеству земельных участков, находящихся в реестре муниципального имущества МО МР «Печора»</w:t>
            </w:r>
            <w:r w:rsidR="00225387">
              <w:rPr>
                <w:rFonts w:ascii="Times New Roman" w:eastAsia="Calibri" w:hAnsi="Times New Roman" w:cs="Times New Roman"/>
                <w:sz w:val="20"/>
                <w:szCs w:val="20"/>
                <w:lang w:eastAsia="en-US"/>
              </w:rPr>
              <w:t>, процент</w:t>
            </w:r>
          </w:p>
        </w:tc>
        <w:tc>
          <w:tcPr>
            <w:tcW w:w="4392"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Информация комитета по управлению муниципальной собственностью МР «Печора»</w:t>
            </w:r>
          </w:p>
        </w:tc>
        <w:tc>
          <w:tcPr>
            <w:tcW w:w="3825"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Количество земельных участков, предоставленных в пользование/ общее количество земельных участков, находящихся в реестре муниципального имущества МО МР «Печора»*100.</w:t>
            </w:r>
          </w:p>
        </w:tc>
        <w:tc>
          <w:tcPr>
            <w:tcW w:w="255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Комитет по управлению муниципальной собственностью МР «Печора»</w:t>
            </w:r>
          </w:p>
        </w:tc>
      </w:tr>
      <w:tr w:rsidR="003F1525" w:rsidRPr="001B46A7" w:rsidTr="00C7471D">
        <w:trPr>
          <w:trHeight w:val="285"/>
        </w:trPr>
        <w:tc>
          <w:tcPr>
            <w:tcW w:w="5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6.</w:t>
            </w:r>
          </w:p>
        </w:tc>
        <w:tc>
          <w:tcPr>
            <w:tcW w:w="34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E836E5">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 xml:space="preserve">Доля реорганизованных и ликвидированных организаций, включенных в прогнозный план приватизации муниципальных унитарных предприятий и долей МО МР «Печора» в уставном капитале организаций, деятельность которых признана неэффективной к общей численности МУПов и долей МО МР </w:t>
            </w:r>
            <w:r w:rsidRPr="001B46A7">
              <w:rPr>
                <w:rFonts w:ascii="Times New Roman" w:eastAsia="Calibri" w:hAnsi="Times New Roman" w:cs="Times New Roman"/>
                <w:sz w:val="20"/>
                <w:szCs w:val="20"/>
                <w:lang w:eastAsia="en-US"/>
              </w:rPr>
              <w:lastRenderedPageBreak/>
              <w:t>«Печора» организаций, деятельность которых признана неэффективной</w:t>
            </w:r>
            <w:r w:rsidR="00225387">
              <w:rPr>
                <w:rFonts w:ascii="Times New Roman" w:eastAsia="Calibri" w:hAnsi="Times New Roman" w:cs="Times New Roman"/>
                <w:sz w:val="20"/>
                <w:szCs w:val="20"/>
                <w:lang w:eastAsia="en-US"/>
              </w:rPr>
              <w:t>, процент</w:t>
            </w:r>
          </w:p>
        </w:tc>
        <w:tc>
          <w:tcPr>
            <w:tcW w:w="4392"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lastRenderedPageBreak/>
              <w:t>Информация комитета по управлению муниципальной собственностью МР «Печора»</w:t>
            </w:r>
          </w:p>
        </w:tc>
        <w:tc>
          <w:tcPr>
            <w:tcW w:w="3825"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Реорганизованные и ликвидированные организации, включенные в прогнозный план приватизации МУП и долей МО МР «Печора» в уставном капитале организаций, деятельность которых признана неэффективной / общая численность МУПов и долей МО МР «Печора» организаций, деятельность которых признана неэффективной * 100</w:t>
            </w:r>
          </w:p>
        </w:tc>
        <w:tc>
          <w:tcPr>
            <w:tcW w:w="255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Комитет по управлению муниципальной собственностью МР «Печора»</w:t>
            </w:r>
          </w:p>
        </w:tc>
      </w:tr>
      <w:tr w:rsidR="003F1525" w:rsidRPr="001B46A7" w:rsidTr="00C7471D">
        <w:trPr>
          <w:trHeight w:val="285"/>
        </w:trPr>
        <w:tc>
          <w:tcPr>
            <w:tcW w:w="5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lastRenderedPageBreak/>
              <w:t>7.</w:t>
            </w:r>
          </w:p>
        </w:tc>
        <w:tc>
          <w:tcPr>
            <w:tcW w:w="34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E836E5">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Удельный вес  устраненных нарушений, выявленных в процессе проверок, к общему количеству нарушений</w:t>
            </w:r>
            <w:r w:rsidR="00C41606">
              <w:rPr>
                <w:rFonts w:ascii="Times New Roman" w:eastAsia="Calibri" w:hAnsi="Times New Roman" w:cs="Times New Roman"/>
                <w:sz w:val="20"/>
                <w:szCs w:val="20"/>
                <w:lang w:eastAsia="en-US"/>
              </w:rPr>
              <w:t>, процент</w:t>
            </w:r>
          </w:p>
        </w:tc>
        <w:tc>
          <w:tcPr>
            <w:tcW w:w="4392"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Информация комитета по управлению муниципальной собственностью МР «Печора»</w:t>
            </w:r>
          </w:p>
        </w:tc>
        <w:tc>
          <w:tcPr>
            <w:tcW w:w="3825"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 xml:space="preserve">Количество устраненных нарушений, </w:t>
            </w:r>
            <w:proofErr w:type="gramStart"/>
            <w:r w:rsidRPr="001B46A7">
              <w:rPr>
                <w:rFonts w:ascii="Times New Roman" w:eastAsia="Calibri" w:hAnsi="Times New Roman" w:cs="Times New Roman"/>
                <w:sz w:val="20"/>
                <w:szCs w:val="20"/>
                <w:lang w:eastAsia="en-US"/>
              </w:rPr>
              <w:t>выявленные</w:t>
            </w:r>
            <w:proofErr w:type="gramEnd"/>
            <w:r w:rsidRPr="001B46A7">
              <w:rPr>
                <w:rFonts w:ascii="Times New Roman" w:eastAsia="Calibri" w:hAnsi="Times New Roman" w:cs="Times New Roman"/>
                <w:sz w:val="20"/>
                <w:szCs w:val="20"/>
                <w:lang w:eastAsia="en-US"/>
              </w:rPr>
              <w:t xml:space="preserve"> в процессе проверок / общее количество нарушений*100</w:t>
            </w:r>
          </w:p>
        </w:tc>
        <w:tc>
          <w:tcPr>
            <w:tcW w:w="255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Комитет по управлению муниципальной собственностью МР «Печора»</w:t>
            </w:r>
          </w:p>
        </w:tc>
      </w:tr>
      <w:tr w:rsidR="003F1525" w:rsidRPr="001B46A7" w:rsidTr="00C7471D">
        <w:trPr>
          <w:trHeight w:val="285"/>
        </w:trPr>
        <w:tc>
          <w:tcPr>
            <w:tcW w:w="5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8.</w:t>
            </w:r>
          </w:p>
        </w:tc>
        <w:tc>
          <w:tcPr>
            <w:tcW w:w="34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E836E5">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Доля удовлетворенных требований по исковым заявлениям о взыскании задолженности по арендной плате</w:t>
            </w:r>
            <w:r w:rsidR="00C41606">
              <w:rPr>
                <w:rFonts w:ascii="Times New Roman" w:eastAsia="Calibri" w:hAnsi="Times New Roman" w:cs="Times New Roman"/>
                <w:sz w:val="20"/>
                <w:szCs w:val="20"/>
                <w:lang w:eastAsia="en-US"/>
              </w:rPr>
              <w:t>, процент</w:t>
            </w:r>
          </w:p>
        </w:tc>
        <w:tc>
          <w:tcPr>
            <w:tcW w:w="4392"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Информация комитета по управлению муниципальной собственностью МР «Печора»</w:t>
            </w:r>
          </w:p>
        </w:tc>
        <w:tc>
          <w:tcPr>
            <w:tcW w:w="3825"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 xml:space="preserve">Количество удовлетворенных требований </w:t>
            </w:r>
            <w:proofErr w:type="gramStart"/>
            <w:r w:rsidRPr="001B46A7">
              <w:rPr>
                <w:rFonts w:ascii="Times New Roman" w:eastAsia="Calibri" w:hAnsi="Times New Roman" w:cs="Times New Roman"/>
                <w:sz w:val="20"/>
                <w:szCs w:val="20"/>
                <w:lang w:eastAsia="en-US"/>
              </w:rPr>
              <w:t>по исковым заявлениям о взыскании задолженности по арендной плате/ Общее количество требований по исковым заявлениям о взыскании</w:t>
            </w:r>
            <w:proofErr w:type="gramEnd"/>
            <w:r w:rsidRPr="001B46A7">
              <w:rPr>
                <w:rFonts w:ascii="Times New Roman" w:eastAsia="Calibri" w:hAnsi="Times New Roman" w:cs="Times New Roman"/>
                <w:sz w:val="20"/>
                <w:szCs w:val="20"/>
                <w:lang w:eastAsia="en-US"/>
              </w:rPr>
              <w:t xml:space="preserve"> задолженности по арендной плате *100</w:t>
            </w:r>
          </w:p>
        </w:tc>
        <w:tc>
          <w:tcPr>
            <w:tcW w:w="255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Комитет по управлению муниципальной собственностью МР «Печора»</w:t>
            </w:r>
          </w:p>
        </w:tc>
      </w:tr>
      <w:tr w:rsidR="000A51C1" w:rsidRPr="001B46A7" w:rsidTr="00C7471D">
        <w:trPr>
          <w:trHeight w:val="285"/>
        </w:trPr>
        <w:tc>
          <w:tcPr>
            <w:tcW w:w="501" w:type="dxa"/>
            <w:tcBorders>
              <w:top w:val="single" w:sz="4" w:space="0" w:color="auto"/>
              <w:left w:val="single" w:sz="4" w:space="0" w:color="auto"/>
              <w:bottom w:val="single" w:sz="4" w:space="0" w:color="auto"/>
              <w:right w:val="single" w:sz="4" w:space="0" w:color="auto"/>
            </w:tcBorders>
          </w:tcPr>
          <w:p w:rsidR="000A51C1" w:rsidRPr="001B46A7" w:rsidRDefault="000A51C1" w:rsidP="00C7471D">
            <w:pPr>
              <w:spacing w:after="0" w:line="240" w:lineRule="auto"/>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9.</w:t>
            </w:r>
          </w:p>
        </w:tc>
        <w:tc>
          <w:tcPr>
            <w:tcW w:w="3401" w:type="dxa"/>
            <w:tcBorders>
              <w:top w:val="single" w:sz="4" w:space="0" w:color="auto"/>
              <w:left w:val="single" w:sz="4" w:space="0" w:color="auto"/>
              <w:bottom w:val="single" w:sz="4" w:space="0" w:color="auto"/>
              <w:right w:val="single" w:sz="4" w:space="0" w:color="auto"/>
            </w:tcBorders>
          </w:tcPr>
          <w:p w:rsidR="000A51C1" w:rsidRPr="001B46A7" w:rsidRDefault="000A51C1" w:rsidP="00E836E5">
            <w:pPr>
              <w:spacing w:after="0" w:line="240" w:lineRule="auto"/>
              <w:jc w:val="center"/>
              <w:rPr>
                <w:rFonts w:ascii="Times New Roman" w:eastAsia="Calibri" w:hAnsi="Times New Roman" w:cs="Times New Roman"/>
                <w:sz w:val="20"/>
                <w:szCs w:val="20"/>
                <w:lang w:eastAsia="en-US"/>
              </w:rPr>
            </w:pPr>
            <w:r w:rsidRPr="000A51C1">
              <w:rPr>
                <w:rFonts w:ascii="Times New Roman" w:eastAsia="Calibri" w:hAnsi="Times New Roman" w:cs="Times New Roman"/>
                <w:sz w:val="20"/>
                <w:szCs w:val="20"/>
                <w:lang w:eastAsia="en-US"/>
              </w:rPr>
              <w:t>Площадь земельных участков, предоставленных для сельскохозяйственного производства</w:t>
            </w:r>
            <w:r w:rsidR="00C41606">
              <w:rPr>
                <w:rFonts w:ascii="Times New Roman" w:eastAsia="Calibri" w:hAnsi="Times New Roman" w:cs="Times New Roman"/>
                <w:sz w:val="20"/>
                <w:szCs w:val="20"/>
                <w:lang w:eastAsia="en-US"/>
              </w:rPr>
              <w:t xml:space="preserve">, </w:t>
            </w:r>
            <w:proofErr w:type="gramStart"/>
            <w:r w:rsidR="00C41606">
              <w:rPr>
                <w:rFonts w:ascii="Times New Roman" w:eastAsia="Calibri" w:hAnsi="Times New Roman" w:cs="Times New Roman"/>
                <w:sz w:val="20"/>
                <w:szCs w:val="20"/>
                <w:lang w:eastAsia="en-US"/>
              </w:rPr>
              <w:t>га</w:t>
            </w:r>
            <w:proofErr w:type="gramEnd"/>
          </w:p>
        </w:tc>
        <w:tc>
          <w:tcPr>
            <w:tcW w:w="4392" w:type="dxa"/>
            <w:tcBorders>
              <w:top w:val="single" w:sz="4" w:space="0" w:color="auto"/>
              <w:left w:val="single" w:sz="4" w:space="0" w:color="auto"/>
              <w:bottom w:val="single" w:sz="4" w:space="0" w:color="auto"/>
              <w:right w:val="single" w:sz="4" w:space="0" w:color="auto"/>
            </w:tcBorders>
          </w:tcPr>
          <w:p w:rsidR="000A51C1" w:rsidRPr="001B46A7" w:rsidRDefault="000A51C1" w:rsidP="00C7471D">
            <w:pPr>
              <w:spacing w:after="0" w:line="240" w:lineRule="auto"/>
              <w:jc w:val="center"/>
              <w:rPr>
                <w:rFonts w:ascii="Times New Roman" w:eastAsia="Calibri" w:hAnsi="Times New Roman" w:cs="Times New Roman"/>
                <w:sz w:val="20"/>
                <w:szCs w:val="20"/>
                <w:lang w:eastAsia="en-US"/>
              </w:rPr>
            </w:pPr>
            <w:r w:rsidRPr="000A51C1">
              <w:rPr>
                <w:rFonts w:ascii="Times New Roman" w:eastAsia="Calibri" w:hAnsi="Times New Roman" w:cs="Times New Roman"/>
                <w:sz w:val="20"/>
                <w:szCs w:val="20"/>
                <w:lang w:eastAsia="en-US"/>
              </w:rPr>
              <w:t>Информация комитета по управлению муниципальной собственностью МР «Печора»</w:t>
            </w:r>
          </w:p>
        </w:tc>
        <w:tc>
          <w:tcPr>
            <w:tcW w:w="3825" w:type="dxa"/>
            <w:tcBorders>
              <w:top w:val="single" w:sz="4" w:space="0" w:color="auto"/>
              <w:left w:val="single" w:sz="4" w:space="0" w:color="auto"/>
              <w:bottom w:val="single" w:sz="4" w:space="0" w:color="auto"/>
              <w:right w:val="single" w:sz="4" w:space="0" w:color="auto"/>
            </w:tcBorders>
          </w:tcPr>
          <w:p w:rsidR="000A51C1" w:rsidRPr="001B46A7" w:rsidRDefault="000A51C1" w:rsidP="00C7471D">
            <w:pPr>
              <w:spacing w:after="0" w:line="240" w:lineRule="auto"/>
              <w:jc w:val="center"/>
              <w:rPr>
                <w:rFonts w:ascii="Times New Roman" w:eastAsia="Calibri" w:hAnsi="Times New Roman" w:cs="Times New Roman"/>
                <w:sz w:val="20"/>
                <w:szCs w:val="20"/>
                <w:lang w:eastAsia="en-US"/>
              </w:rPr>
            </w:pPr>
            <w:r w:rsidRPr="000A51C1">
              <w:rPr>
                <w:rFonts w:ascii="Times New Roman" w:eastAsia="Calibri" w:hAnsi="Times New Roman" w:cs="Times New Roman"/>
                <w:sz w:val="20"/>
                <w:szCs w:val="20"/>
                <w:lang w:eastAsia="en-US"/>
              </w:rPr>
              <w:t>Площадь земельных участков, предоставленных для сельскохозяйственного производства</w:t>
            </w:r>
          </w:p>
        </w:tc>
        <w:tc>
          <w:tcPr>
            <w:tcW w:w="2551" w:type="dxa"/>
            <w:tcBorders>
              <w:top w:val="single" w:sz="4" w:space="0" w:color="auto"/>
              <w:left w:val="single" w:sz="4" w:space="0" w:color="auto"/>
              <w:bottom w:val="single" w:sz="4" w:space="0" w:color="auto"/>
              <w:right w:val="single" w:sz="4" w:space="0" w:color="auto"/>
            </w:tcBorders>
          </w:tcPr>
          <w:p w:rsidR="000A51C1" w:rsidRPr="001B46A7" w:rsidRDefault="000A51C1" w:rsidP="00C7471D">
            <w:pPr>
              <w:spacing w:after="0" w:line="240" w:lineRule="auto"/>
              <w:jc w:val="center"/>
              <w:rPr>
                <w:rFonts w:ascii="Times New Roman" w:eastAsia="Calibri" w:hAnsi="Times New Roman" w:cs="Times New Roman"/>
                <w:sz w:val="20"/>
                <w:szCs w:val="20"/>
                <w:lang w:eastAsia="en-US"/>
              </w:rPr>
            </w:pPr>
            <w:r w:rsidRPr="000A51C1">
              <w:rPr>
                <w:rFonts w:ascii="Times New Roman" w:eastAsia="Calibri" w:hAnsi="Times New Roman" w:cs="Times New Roman"/>
                <w:sz w:val="20"/>
                <w:szCs w:val="20"/>
                <w:lang w:eastAsia="en-US"/>
              </w:rPr>
              <w:t>Комитет по управлению муниципальной собственностью МР «Печора»</w:t>
            </w:r>
          </w:p>
        </w:tc>
      </w:tr>
      <w:tr w:rsidR="003F1525" w:rsidRPr="001B46A7" w:rsidTr="00C7471D">
        <w:trPr>
          <w:trHeight w:val="285"/>
        </w:trPr>
        <w:tc>
          <w:tcPr>
            <w:tcW w:w="14670" w:type="dxa"/>
            <w:gridSpan w:val="5"/>
            <w:tcBorders>
              <w:top w:val="single" w:sz="4" w:space="0" w:color="auto"/>
              <w:left w:val="single" w:sz="4" w:space="0" w:color="auto"/>
              <w:bottom w:val="single" w:sz="4" w:space="0" w:color="auto"/>
              <w:right w:val="single" w:sz="4" w:space="0" w:color="auto"/>
            </w:tcBorders>
            <w:hideMark/>
          </w:tcPr>
          <w:p w:rsidR="003F1525" w:rsidRPr="001B46A7" w:rsidRDefault="003F1525" w:rsidP="00E836E5">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Задача 3. Создание условий для реализации подпрограммы.</w:t>
            </w:r>
          </w:p>
        </w:tc>
      </w:tr>
      <w:tr w:rsidR="003F1525" w:rsidRPr="001B46A7" w:rsidTr="00C7471D">
        <w:trPr>
          <w:trHeight w:val="285"/>
        </w:trPr>
        <w:tc>
          <w:tcPr>
            <w:tcW w:w="501" w:type="dxa"/>
            <w:tcBorders>
              <w:top w:val="single" w:sz="4" w:space="0" w:color="auto"/>
              <w:left w:val="single" w:sz="4" w:space="0" w:color="auto"/>
              <w:bottom w:val="single" w:sz="4" w:space="0" w:color="auto"/>
              <w:right w:val="single" w:sz="4" w:space="0" w:color="auto"/>
            </w:tcBorders>
            <w:hideMark/>
          </w:tcPr>
          <w:p w:rsidR="003F1525" w:rsidRPr="001B46A7" w:rsidRDefault="000A51C1" w:rsidP="00C7471D">
            <w:pPr>
              <w:spacing w:after="0" w:line="240" w:lineRule="auto"/>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10</w:t>
            </w:r>
            <w:r w:rsidR="003F1525" w:rsidRPr="001B46A7">
              <w:rPr>
                <w:rFonts w:ascii="Times New Roman" w:eastAsia="Calibri" w:hAnsi="Times New Roman" w:cs="Times New Roman"/>
                <w:sz w:val="20"/>
                <w:szCs w:val="20"/>
                <w:lang w:eastAsia="en-US"/>
              </w:rPr>
              <w:t>.</w:t>
            </w:r>
          </w:p>
        </w:tc>
        <w:tc>
          <w:tcPr>
            <w:tcW w:w="34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E836E5">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Уровень ежегодного достижения показателей (индикаторов) подпрограммы</w:t>
            </w:r>
            <w:r w:rsidR="00C41606">
              <w:rPr>
                <w:rFonts w:ascii="Times New Roman" w:eastAsia="Calibri" w:hAnsi="Times New Roman" w:cs="Times New Roman"/>
                <w:sz w:val="20"/>
                <w:szCs w:val="20"/>
                <w:lang w:eastAsia="en-US"/>
              </w:rPr>
              <w:t>, процент</w:t>
            </w:r>
          </w:p>
        </w:tc>
        <w:tc>
          <w:tcPr>
            <w:tcW w:w="4392"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Информация комитета по управлению муниципальной собственностью МР «Печора»</w:t>
            </w:r>
          </w:p>
        </w:tc>
        <w:tc>
          <w:tcPr>
            <w:tcW w:w="3825" w:type="dxa"/>
            <w:tcBorders>
              <w:top w:val="single" w:sz="4" w:space="0" w:color="auto"/>
              <w:left w:val="single" w:sz="4" w:space="0" w:color="auto"/>
              <w:bottom w:val="single" w:sz="4" w:space="0" w:color="auto"/>
              <w:right w:val="single" w:sz="4" w:space="0" w:color="auto"/>
            </w:tcBorders>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proofErr w:type="gramStart"/>
            <w:r w:rsidRPr="001B46A7">
              <w:rPr>
                <w:rFonts w:ascii="Times New Roman" w:eastAsia="Calibri" w:hAnsi="Times New Roman" w:cs="Times New Roman"/>
                <w:sz w:val="20"/>
                <w:szCs w:val="20"/>
                <w:lang w:eastAsia="en-US"/>
              </w:rPr>
              <w:t>(число показателей (индикаторов), которые достигли плановых значений показателей (индикаторов) Программы, подпрограмм / общее число показателей</w:t>
            </w:r>
            <w:proofErr w:type="gramEnd"/>
          </w:p>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proofErr w:type="gramStart"/>
            <w:r w:rsidRPr="001B46A7">
              <w:rPr>
                <w:rFonts w:ascii="Times New Roman" w:eastAsia="Calibri" w:hAnsi="Times New Roman" w:cs="Times New Roman"/>
                <w:sz w:val="20"/>
                <w:szCs w:val="20"/>
                <w:lang w:eastAsia="en-US"/>
              </w:rPr>
              <w:t>Программы, подпрограмм) * 100</w:t>
            </w:r>
            <w:proofErr w:type="gramEnd"/>
          </w:p>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p>
        </w:tc>
        <w:tc>
          <w:tcPr>
            <w:tcW w:w="255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Комитет по управлению муниципальной собственностью МР «Печора»</w:t>
            </w:r>
          </w:p>
        </w:tc>
      </w:tr>
      <w:tr w:rsidR="003F1525" w:rsidRPr="001B46A7" w:rsidTr="00C7471D">
        <w:trPr>
          <w:trHeight w:val="285"/>
        </w:trPr>
        <w:tc>
          <w:tcPr>
            <w:tcW w:w="14670" w:type="dxa"/>
            <w:gridSpan w:val="5"/>
            <w:tcBorders>
              <w:top w:val="single" w:sz="4" w:space="0" w:color="auto"/>
              <w:left w:val="single" w:sz="4" w:space="0" w:color="auto"/>
              <w:bottom w:val="single" w:sz="4" w:space="0" w:color="auto"/>
              <w:right w:val="single" w:sz="4" w:space="0" w:color="auto"/>
            </w:tcBorders>
            <w:vAlign w:val="center"/>
            <w:hideMark/>
          </w:tcPr>
          <w:p w:rsidR="003F1525" w:rsidRPr="001B46A7" w:rsidRDefault="003F1525" w:rsidP="00E836E5">
            <w:pPr>
              <w:spacing w:after="0" w:line="240" w:lineRule="auto"/>
              <w:jc w:val="center"/>
              <w:rPr>
                <w:rFonts w:ascii="Times New Roman" w:eastAsia="Calibri" w:hAnsi="Times New Roman" w:cs="Times New Roman"/>
                <w:b/>
                <w:sz w:val="20"/>
                <w:szCs w:val="20"/>
                <w:lang w:eastAsia="en-US"/>
              </w:rPr>
            </w:pPr>
            <w:r w:rsidRPr="001B46A7">
              <w:rPr>
                <w:rFonts w:ascii="Times New Roman" w:eastAsia="Calibri" w:hAnsi="Times New Roman" w:cs="Times New Roman"/>
                <w:b/>
                <w:sz w:val="20"/>
                <w:szCs w:val="20"/>
                <w:lang w:eastAsia="en-US"/>
              </w:rPr>
              <w:t>Подпрограмма 3 «Муниципальное управление»</w:t>
            </w:r>
          </w:p>
        </w:tc>
      </w:tr>
      <w:tr w:rsidR="003F1525" w:rsidRPr="001B46A7" w:rsidTr="00C7471D">
        <w:trPr>
          <w:trHeight w:val="285"/>
        </w:trPr>
        <w:tc>
          <w:tcPr>
            <w:tcW w:w="14670" w:type="dxa"/>
            <w:gridSpan w:val="5"/>
            <w:tcBorders>
              <w:top w:val="single" w:sz="4" w:space="0" w:color="auto"/>
              <w:left w:val="single" w:sz="4" w:space="0" w:color="auto"/>
              <w:bottom w:val="single" w:sz="4" w:space="0" w:color="auto"/>
              <w:right w:val="single" w:sz="4" w:space="0" w:color="auto"/>
            </w:tcBorders>
            <w:vAlign w:val="center"/>
            <w:hideMark/>
          </w:tcPr>
          <w:p w:rsidR="003F1525" w:rsidRPr="001B46A7" w:rsidRDefault="003F1525" w:rsidP="00E836E5">
            <w:pPr>
              <w:spacing w:after="0" w:line="240" w:lineRule="auto"/>
              <w:jc w:val="center"/>
              <w:rPr>
                <w:rFonts w:ascii="Times New Roman" w:eastAsia="Calibri" w:hAnsi="Times New Roman" w:cs="Times New Roman"/>
                <w:b/>
                <w:sz w:val="20"/>
                <w:szCs w:val="20"/>
                <w:lang w:eastAsia="en-US"/>
              </w:rPr>
            </w:pPr>
            <w:r w:rsidRPr="001B46A7">
              <w:rPr>
                <w:rFonts w:ascii="Times New Roman" w:eastAsia="Calibri" w:hAnsi="Times New Roman" w:cs="Times New Roman"/>
                <w:b/>
                <w:sz w:val="20"/>
                <w:szCs w:val="20"/>
                <w:lang w:eastAsia="en-US"/>
              </w:rPr>
              <w:t>Задача 1. Совершенствование процедур подбора квалифицированных кадров для органов МСУ</w:t>
            </w:r>
          </w:p>
        </w:tc>
      </w:tr>
      <w:tr w:rsidR="003F1525" w:rsidRPr="001B46A7" w:rsidTr="00C7471D">
        <w:trPr>
          <w:trHeight w:val="285"/>
        </w:trPr>
        <w:tc>
          <w:tcPr>
            <w:tcW w:w="5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 xml:space="preserve"> 1.</w:t>
            </w:r>
          </w:p>
        </w:tc>
        <w:tc>
          <w:tcPr>
            <w:tcW w:w="34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E836E5">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Доля  вакантных должностей  муниципальной службы, замещенных по  результатам конкурса, от общего числа  замещенных должностей</w:t>
            </w:r>
            <w:r w:rsidR="00C41606">
              <w:rPr>
                <w:rFonts w:ascii="Times New Roman" w:eastAsia="Calibri" w:hAnsi="Times New Roman" w:cs="Times New Roman"/>
                <w:sz w:val="20"/>
                <w:szCs w:val="20"/>
                <w:lang w:eastAsia="en-US"/>
              </w:rPr>
              <w:t>, процент</w:t>
            </w:r>
          </w:p>
        </w:tc>
        <w:tc>
          <w:tcPr>
            <w:tcW w:w="4392" w:type="dxa"/>
            <w:tcBorders>
              <w:top w:val="single" w:sz="4" w:space="0" w:color="auto"/>
              <w:left w:val="single" w:sz="4" w:space="0" w:color="auto"/>
              <w:bottom w:val="single" w:sz="4" w:space="0" w:color="auto"/>
              <w:right w:val="single" w:sz="4" w:space="0" w:color="auto"/>
            </w:tcBorders>
            <w:hideMark/>
          </w:tcPr>
          <w:p w:rsidR="003F1525" w:rsidRPr="001B46A7" w:rsidRDefault="003F1525" w:rsidP="00BB7F84">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 xml:space="preserve">Информация </w:t>
            </w:r>
            <w:r w:rsidR="00BB7F84">
              <w:rPr>
                <w:rFonts w:ascii="Times New Roman" w:eastAsia="Calibri" w:hAnsi="Times New Roman" w:cs="Times New Roman"/>
                <w:sz w:val="20"/>
                <w:szCs w:val="20"/>
                <w:lang w:eastAsia="en-US"/>
              </w:rPr>
              <w:t>о</w:t>
            </w:r>
            <w:r w:rsidR="00BB7F84" w:rsidRPr="00BB7F84">
              <w:rPr>
                <w:rFonts w:ascii="Times New Roman" w:eastAsia="Calibri" w:hAnsi="Times New Roman" w:cs="Times New Roman"/>
                <w:sz w:val="20"/>
                <w:szCs w:val="20"/>
                <w:lang w:eastAsia="en-US"/>
              </w:rPr>
              <w:t>тдел</w:t>
            </w:r>
            <w:r w:rsidR="00BB7F84">
              <w:rPr>
                <w:rFonts w:ascii="Times New Roman" w:eastAsia="Calibri" w:hAnsi="Times New Roman" w:cs="Times New Roman"/>
                <w:sz w:val="20"/>
                <w:szCs w:val="20"/>
                <w:lang w:eastAsia="en-US"/>
              </w:rPr>
              <w:t>а</w:t>
            </w:r>
            <w:r w:rsidR="00BB7F84" w:rsidRPr="00BB7F84">
              <w:rPr>
                <w:rFonts w:ascii="Times New Roman" w:eastAsia="Calibri" w:hAnsi="Times New Roman" w:cs="Times New Roman"/>
                <w:sz w:val="20"/>
                <w:szCs w:val="20"/>
                <w:lang w:eastAsia="en-US"/>
              </w:rPr>
              <w:t xml:space="preserve"> кадровой работы и муниципальной службы администрации МР «Печора»</w:t>
            </w:r>
          </w:p>
        </w:tc>
        <w:tc>
          <w:tcPr>
            <w:tcW w:w="3825"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Количество  вакантных должностей  муниципальной службы, замещенных по  результатам конкурса / общее число  замещенных должностей*100</w:t>
            </w:r>
          </w:p>
        </w:tc>
        <w:tc>
          <w:tcPr>
            <w:tcW w:w="2551" w:type="dxa"/>
            <w:tcBorders>
              <w:top w:val="single" w:sz="4" w:space="0" w:color="auto"/>
              <w:left w:val="single" w:sz="4" w:space="0" w:color="auto"/>
              <w:bottom w:val="single" w:sz="4" w:space="0" w:color="auto"/>
              <w:right w:val="single" w:sz="4" w:space="0" w:color="auto"/>
            </w:tcBorders>
            <w:hideMark/>
          </w:tcPr>
          <w:p w:rsidR="003F1525" w:rsidRPr="001B46A7" w:rsidRDefault="00BB7F84" w:rsidP="00C7471D">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Отдел кадровой работы и муниципальной службы администрации МР «Печора»</w:t>
            </w:r>
          </w:p>
        </w:tc>
      </w:tr>
      <w:tr w:rsidR="003F1525" w:rsidRPr="001B46A7" w:rsidTr="00C7471D">
        <w:trPr>
          <w:trHeight w:val="285"/>
        </w:trPr>
        <w:tc>
          <w:tcPr>
            <w:tcW w:w="5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2.</w:t>
            </w:r>
          </w:p>
        </w:tc>
        <w:tc>
          <w:tcPr>
            <w:tcW w:w="34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E836E5">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Доля вакантных должностей муниципальной службы, замещенных на основе назначения из муниципального кадрового резерва, от общего числа замещенных</w:t>
            </w:r>
            <w:r w:rsidR="00C41606">
              <w:rPr>
                <w:rFonts w:ascii="Times New Roman" w:eastAsia="Calibri" w:hAnsi="Times New Roman" w:cs="Times New Roman"/>
                <w:sz w:val="20"/>
                <w:szCs w:val="20"/>
                <w:lang w:eastAsia="en-US"/>
              </w:rPr>
              <w:t xml:space="preserve">, </w:t>
            </w:r>
            <w:r w:rsidR="00C41606">
              <w:rPr>
                <w:rFonts w:ascii="Times New Roman" w:eastAsia="Calibri" w:hAnsi="Times New Roman" w:cs="Times New Roman"/>
                <w:sz w:val="20"/>
                <w:szCs w:val="20"/>
                <w:lang w:eastAsia="en-US"/>
              </w:rPr>
              <w:lastRenderedPageBreak/>
              <w:t>процент</w:t>
            </w:r>
            <w:r w:rsidRPr="001B46A7">
              <w:rPr>
                <w:rFonts w:ascii="Times New Roman" w:eastAsia="Calibri" w:hAnsi="Times New Roman" w:cs="Times New Roman"/>
                <w:sz w:val="20"/>
                <w:szCs w:val="20"/>
                <w:lang w:eastAsia="en-US"/>
              </w:rPr>
              <w:t xml:space="preserve"> должностей</w:t>
            </w:r>
          </w:p>
        </w:tc>
        <w:tc>
          <w:tcPr>
            <w:tcW w:w="4392" w:type="dxa"/>
            <w:tcBorders>
              <w:top w:val="single" w:sz="4" w:space="0" w:color="auto"/>
              <w:left w:val="single" w:sz="4" w:space="0" w:color="auto"/>
              <w:bottom w:val="single" w:sz="4" w:space="0" w:color="auto"/>
              <w:right w:val="single" w:sz="4" w:space="0" w:color="auto"/>
            </w:tcBorders>
            <w:hideMark/>
          </w:tcPr>
          <w:p w:rsidR="003F1525" w:rsidRPr="001B46A7" w:rsidRDefault="00BB7F84" w:rsidP="00C7471D">
            <w:pPr>
              <w:spacing w:after="0" w:line="240" w:lineRule="auto"/>
              <w:jc w:val="center"/>
              <w:rPr>
                <w:rFonts w:ascii="Times New Roman" w:eastAsia="Calibri" w:hAnsi="Times New Roman" w:cs="Times New Roman"/>
                <w:sz w:val="20"/>
                <w:szCs w:val="20"/>
                <w:lang w:eastAsia="en-US"/>
              </w:rPr>
            </w:pPr>
            <w:r w:rsidRPr="00BB7F84">
              <w:rPr>
                <w:rFonts w:ascii="Times New Roman" w:eastAsia="Calibri" w:hAnsi="Times New Roman" w:cs="Times New Roman"/>
                <w:sz w:val="20"/>
                <w:szCs w:val="20"/>
                <w:lang w:eastAsia="en-US"/>
              </w:rPr>
              <w:lastRenderedPageBreak/>
              <w:t>Информация отдела кадровой работы и муниципальной службы администрации МР «Печора»</w:t>
            </w:r>
          </w:p>
        </w:tc>
        <w:tc>
          <w:tcPr>
            <w:tcW w:w="3825"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Количество вакантных должностей муниципальной службы, замещенных на основе назначения из муниципального кадрового резерва / общее число замещенных должностей*100</w:t>
            </w:r>
          </w:p>
        </w:tc>
        <w:tc>
          <w:tcPr>
            <w:tcW w:w="2551" w:type="dxa"/>
            <w:tcBorders>
              <w:top w:val="single" w:sz="4" w:space="0" w:color="auto"/>
              <w:left w:val="single" w:sz="4" w:space="0" w:color="auto"/>
              <w:bottom w:val="single" w:sz="4" w:space="0" w:color="auto"/>
              <w:right w:val="single" w:sz="4" w:space="0" w:color="auto"/>
            </w:tcBorders>
            <w:hideMark/>
          </w:tcPr>
          <w:p w:rsidR="003F1525" w:rsidRPr="001B46A7" w:rsidRDefault="00BB7F84" w:rsidP="00C7471D">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Отдел кадровой работы и муниципальной службы администрации МР «Печора»</w:t>
            </w:r>
          </w:p>
        </w:tc>
      </w:tr>
      <w:tr w:rsidR="003F1525" w:rsidRPr="001B46A7" w:rsidTr="00C7471D">
        <w:trPr>
          <w:trHeight w:val="285"/>
        </w:trPr>
        <w:tc>
          <w:tcPr>
            <w:tcW w:w="5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lastRenderedPageBreak/>
              <w:t>3.</w:t>
            </w:r>
          </w:p>
        </w:tc>
        <w:tc>
          <w:tcPr>
            <w:tcW w:w="3401" w:type="dxa"/>
            <w:tcBorders>
              <w:top w:val="single" w:sz="4" w:space="0" w:color="auto"/>
              <w:left w:val="single" w:sz="4" w:space="0" w:color="auto"/>
              <w:bottom w:val="single" w:sz="4" w:space="0" w:color="auto"/>
              <w:right w:val="single" w:sz="4" w:space="0" w:color="auto"/>
            </w:tcBorders>
          </w:tcPr>
          <w:p w:rsidR="003F1525" w:rsidRPr="001B46A7" w:rsidRDefault="003F1525" w:rsidP="00E836E5">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Доля должностей муниципальной службы, замещенных лицами в возрасте до 30 лет, в общем количестве замещенных должностей муниципальной службы</w:t>
            </w:r>
            <w:r w:rsidR="00C41606">
              <w:rPr>
                <w:rFonts w:ascii="Times New Roman" w:eastAsia="Calibri" w:hAnsi="Times New Roman" w:cs="Times New Roman"/>
                <w:sz w:val="20"/>
                <w:szCs w:val="20"/>
                <w:lang w:eastAsia="en-US"/>
              </w:rPr>
              <w:t>, процент</w:t>
            </w:r>
          </w:p>
        </w:tc>
        <w:tc>
          <w:tcPr>
            <w:tcW w:w="4392" w:type="dxa"/>
            <w:tcBorders>
              <w:top w:val="single" w:sz="4" w:space="0" w:color="auto"/>
              <w:left w:val="single" w:sz="4" w:space="0" w:color="auto"/>
              <w:bottom w:val="single" w:sz="4" w:space="0" w:color="auto"/>
              <w:right w:val="single" w:sz="4" w:space="0" w:color="auto"/>
            </w:tcBorders>
            <w:hideMark/>
          </w:tcPr>
          <w:p w:rsidR="003F1525" w:rsidRPr="001B46A7" w:rsidRDefault="00BB7F84" w:rsidP="00C7471D">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Информация отдела кадровой работы и муниципальной службы администрации МР «Печора»</w:t>
            </w:r>
          </w:p>
        </w:tc>
        <w:tc>
          <w:tcPr>
            <w:tcW w:w="3825"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Количество должностей муниципальной службы, замещенных лицами в возрасте до 30 лет /  общее количество замещенных должностей муниципальной службы*100</w:t>
            </w:r>
          </w:p>
        </w:tc>
        <w:tc>
          <w:tcPr>
            <w:tcW w:w="2551" w:type="dxa"/>
            <w:tcBorders>
              <w:top w:val="single" w:sz="4" w:space="0" w:color="auto"/>
              <w:left w:val="single" w:sz="4" w:space="0" w:color="auto"/>
              <w:bottom w:val="single" w:sz="4" w:space="0" w:color="auto"/>
              <w:right w:val="single" w:sz="4" w:space="0" w:color="auto"/>
            </w:tcBorders>
            <w:hideMark/>
          </w:tcPr>
          <w:p w:rsidR="003F1525" w:rsidRPr="001B46A7" w:rsidRDefault="00BB7F84" w:rsidP="00C7471D">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Отдел кадровой работы и муниципальной службы администрации МР «Печора»</w:t>
            </w:r>
          </w:p>
        </w:tc>
      </w:tr>
      <w:tr w:rsidR="003F1525" w:rsidRPr="001B46A7" w:rsidTr="00C7471D">
        <w:trPr>
          <w:trHeight w:val="285"/>
        </w:trPr>
        <w:tc>
          <w:tcPr>
            <w:tcW w:w="5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4.</w:t>
            </w:r>
          </w:p>
        </w:tc>
        <w:tc>
          <w:tcPr>
            <w:tcW w:w="3401" w:type="dxa"/>
            <w:tcBorders>
              <w:top w:val="single" w:sz="4" w:space="0" w:color="auto"/>
              <w:left w:val="single" w:sz="4" w:space="0" w:color="auto"/>
              <w:bottom w:val="single" w:sz="4" w:space="0" w:color="auto"/>
              <w:right w:val="single" w:sz="4" w:space="0" w:color="auto"/>
            </w:tcBorders>
          </w:tcPr>
          <w:p w:rsidR="003F1525" w:rsidRPr="001B46A7" w:rsidRDefault="003F1525" w:rsidP="00E836E5">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Доля муниципальных служащих, уволившихся с муниципальной службы до достижения ими предельного возраста пребывания на муниципальной службе, от фактической численности муниципальных служащих по состо</w:t>
            </w:r>
            <w:r w:rsidR="00C41606">
              <w:rPr>
                <w:rFonts w:ascii="Times New Roman" w:eastAsia="Calibri" w:hAnsi="Times New Roman" w:cs="Times New Roman"/>
                <w:sz w:val="20"/>
                <w:szCs w:val="20"/>
                <w:lang w:eastAsia="en-US"/>
              </w:rPr>
              <w:t>янию на 1 января отчетного года, процент</w:t>
            </w:r>
          </w:p>
        </w:tc>
        <w:tc>
          <w:tcPr>
            <w:tcW w:w="4392" w:type="dxa"/>
            <w:tcBorders>
              <w:top w:val="single" w:sz="4" w:space="0" w:color="auto"/>
              <w:left w:val="single" w:sz="4" w:space="0" w:color="auto"/>
              <w:bottom w:val="single" w:sz="4" w:space="0" w:color="auto"/>
              <w:right w:val="single" w:sz="4" w:space="0" w:color="auto"/>
            </w:tcBorders>
            <w:hideMark/>
          </w:tcPr>
          <w:p w:rsidR="003F1525" w:rsidRPr="001B46A7" w:rsidRDefault="00BB7F84" w:rsidP="00C7471D">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Информация отдела кадровой работы и муниципальной службы администрации МР «Печора»</w:t>
            </w:r>
          </w:p>
        </w:tc>
        <w:tc>
          <w:tcPr>
            <w:tcW w:w="3825" w:type="dxa"/>
            <w:tcBorders>
              <w:top w:val="single" w:sz="4" w:space="0" w:color="auto"/>
              <w:left w:val="single" w:sz="4" w:space="0" w:color="auto"/>
              <w:bottom w:val="single" w:sz="4" w:space="0" w:color="auto"/>
              <w:right w:val="single" w:sz="4" w:space="0" w:color="auto"/>
            </w:tcBorders>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Количество муниципальных служащих, уволившихся с муниципальной службы до достижения ими предельного возраста пребывания на муниципальной службе / фактическая численность муниципальных служащих по состоянию на 1 января отчетного года *100</w:t>
            </w:r>
          </w:p>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p>
        </w:tc>
        <w:tc>
          <w:tcPr>
            <w:tcW w:w="2551" w:type="dxa"/>
            <w:tcBorders>
              <w:top w:val="single" w:sz="4" w:space="0" w:color="auto"/>
              <w:left w:val="single" w:sz="4" w:space="0" w:color="auto"/>
              <w:bottom w:val="single" w:sz="4" w:space="0" w:color="auto"/>
              <w:right w:val="single" w:sz="4" w:space="0" w:color="auto"/>
            </w:tcBorders>
            <w:hideMark/>
          </w:tcPr>
          <w:p w:rsidR="003F1525" w:rsidRPr="001B46A7" w:rsidRDefault="00BB7F84" w:rsidP="00C7471D">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Отдел кадровой работы и муниципальной службы администрации МР «Печора»</w:t>
            </w:r>
          </w:p>
        </w:tc>
      </w:tr>
      <w:tr w:rsidR="003F1525" w:rsidRPr="001B46A7" w:rsidTr="00C7471D">
        <w:trPr>
          <w:trHeight w:val="285"/>
        </w:trPr>
        <w:tc>
          <w:tcPr>
            <w:tcW w:w="501" w:type="dxa"/>
            <w:tcBorders>
              <w:top w:val="single" w:sz="4" w:space="0" w:color="auto"/>
              <w:left w:val="single" w:sz="4" w:space="0" w:color="auto"/>
              <w:bottom w:val="single" w:sz="4" w:space="0" w:color="auto"/>
              <w:right w:val="single" w:sz="4" w:space="0" w:color="auto"/>
            </w:tcBorders>
          </w:tcPr>
          <w:p w:rsidR="003F1525" w:rsidRPr="001B46A7" w:rsidRDefault="003F1525" w:rsidP="00C7471D">
            <w:pPr>
              <w:spacing w:after="0" w:line="240" w:lineRule="auto"/>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5.</w:t>
            </w:r>
          </w:p>
        </w:tc>
        <w:tc>
          <w:tcPr>
            <w:tcW w:w="3401" w:type="dxa"/>
            <w:tcBorders>
              <w:top w:val="single" w:sz="4" w:space="0" w:color="auto"/>
              <w:left w:val="single" w:sz="4" w:space="0" w:color="auto"/>
              <w:bottom w:val="single" w:sz="4" w:space="0" w:color="auto"/>
              <w:right w:val="single" w:sz="4" w:space="0" w:color="auto"/>
            </w:tcBorders>
          </w:tcPr>
          <w:p w:rsidR="003F1525" w:rsidRPr="001B46A7" w:rsidRDefault="003F1525" w:rsidP="00E836E5">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Количество обученных специалистов по направлению подготовки «Государственное и муниципальное управление»</w:t>
            </w:r>
            <w:r w:rsidR="00C41606">
              <w:rPr>
                <w:rFonts w:ascii="Times New Roman" w:eastAsia="Calibri" w:hAnsi="Times New Roman" w:cs="Times New Roman"/>
                <w:sz w:val="20"/>
                <w:szCs w:val="20"/>
                <w:lang w:eastAsia="en-US"/>
              </w:rPr>
              <w:t>,</w:t>
            </w:r>
            <w:r w:rsidR="00C41606">
              <w:t xml:space="preserve"> </w:t>
            </w:r>
            <w:r w:rsidR="00C41606" w:rsidRPr="00C41606">
              <w:rPr>
                <w:rFonts w:ascii="Times New Roman" w:eastAsia="Calibri" w:hAnsi="Times New Roman" w:cs="Times New Roman"/>
                <w:sz w:val="20"/>
                <w:szCs w:val="20"/>
                <w:lang w:eastAsia="en-US"/>
              </w:rPr>
              <w:t>процент</w:t>
            </w:r>
          </w:p>
        </w:tc>
        <w:tc>
          <w:tcPr>
            <w:tcW w:w="4392" w:type="dxa"/>
            <w:tcBorders>
              <w:top w:val="single" w:sz="4" w:space="0" w:color="auto"/>
              <w:left w:val="single" w:sz="4" w:space="0" w:color="auto"/>
              <w:bottom w:val="single" w:sz="4" w:space="0" w:color="auto"/>
              <w:right w:val="single" w:sz="4" w:space="0" w:color="auto"/>
            </w:tcBorders>
          </w:tcPr>
          <w:p w:rsidR="003F1525" w:rsidRPr="001B46A7" w:rsidRDefault="00BB7F84" w:rsidP="00C7471D">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Информация отдела кадровой работы и муниципальной службы администрации МР «Печора»</w:t>
            </w:r>
          </w:p>
        </w:tc>
        <w:tc>
          <w:tcPr>
            <w:tcW w:w="3825" w:type="dxa"/>
            <w:tcBorders>
              <w:top w:val="single" w:sz="4" w:space="0" w:color="auto"/>
              <w:left w:val="single" w:sz="4" w:space="0" w:color="auto"/>
              <w:bottom w:val="single" w:sz="4" w:space="0" w:color="auto"/>
              <w:right w:val="single" w:sz="4" w:space="0" w:color="auto"/>
            </w:tcBorders>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p>
        </w:tc>
        <w:tc>
          <w:tcPr>
            <w:tcW w:w="2551" w:type="dxa"/>
            <w:tcBorders>
              <w:top w:val="single" w:sz="4" w:space="0" w:color="auto"/>
              <w:left w:val="single" w:sz="4" w:space="0" w:color="auto"/>
              <w:bottom w:val="single" w:sz="4" w:space="0" w:color="auto"/>
              <w:right w:val="single" w:sz="4" w:space="0" w:color="auto"/>
            </w:tcBorders>
          </w:tcPr>
          <w:p w:rsidR="003F1525" w:rsidRPr="001B46A7" w:rsidRDefault="00BB7F84" w:rsidP="00C7471D">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Отдел кадровой работы и муниципальной службы администрации МР «Печора»</w:t>
            </w:r>
          </w:p>
        </w:tc>
      </w:tr>
      <w:tr w:rsidR="003F1525" w:rsidRPr="001B46A7" w:rsidTr="00C7471D">
        <w:trPr>
          <w:trHeight w:val="285"/>
        </w:trPr>
        <w:tc>
          <w:tcPr>
            <w:tcW w:w="14670" w:type="dxa"/>
            <w:gridSpan w:val="5"/>
            <w:tcBorders>
              <w:top w:val="single" w:sz="4" w:space="0" w:color="auto"/>
              <w:left w:val="single" w:sz="4" w:space="0" w:color="auto"/>
              <w:bottom w:val="single" w:sz="4" w:space="0" w:color="auto"/>
              <w:right w:val="single" w:sz="4" w:space="0" w:color="auto"/>
            </w:tcBorders>
            <w:hideMark/>
          </w:tcPr>
          <w:p w:rsidR="003F1525" w:rsidRPr="001B46A7" w:rsidRDefault="003F1525" w:rsidP="00E836E5">
            <w:pPr>
              <w:spacing w:after="0" w:line="240" w:lineRule="auto"/>
              <w:jc w:val="center"/>
              <w:rPr>
                <w:rFonts w:ascii="Times New Roman" w:eastAsia="Calibri" w:hAnsi="Times New Roman" w:cs="Times New Roman"/>
                <w:b/>
                <w:sz w:val="20"/>
                <w:szCs w:val="20"/>
                <w:lang w:eastAsia="en-US"/>
              </w:rPr>
            </w:pPr>
            <w:r w:rsidRPr="001B46A7">
              <w:rPr>
                <w:rFonts w:ascii="Times New Roman" w:eastAsia="Calibri" w:hAnsi="Times New Roman" w:cs="Times New Roman"/>
                <w:b/>
                <w:sz w:val="20"/>
                <w:szCs w:val="20"/>
                <w:lang w:eastAsia="en-US"/>
              </w:rPr>
              <w:t>Задача 2. Внедрение  современных технологий обучения специалистов МСУ</w:t>
            </w:r>
          </w:p>
        </w:tc>
      </w:tr>
      <w:tr w:rsidR="003F1525" w:rsidRPr="001B46A7" w:rsidTr="00C7471D">
        <w:trPr>
          <w:trHeight w:val="285"/>
        </w:trPr>
        <w:tc>
          <w:tcPr>
            <w:tcW w:w="5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6</w:t>
            </w:r>
            <w:r w:rsidRPr="001B46A7">
              <w:rPr>
                <w:rFonts w:ascii="Times New Roman" w:eastAsia="Calibri" w:hAnsi="Times New Roman" w:cs="Times New Roman"/>
                <w:sz w:val="20"/>
                <w:szCs w:val="20"/>
                <w:lang w:eastAsia="en-US"/>
              </w:rPr>
              <w:t>.</w:t>
            </w:r>
          </w:p>
        </w:tc>
        <w:tc>
          <w:tcPr>
            <w:tcW w:w="34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E836E5">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Доля специалистов, прошедших профессиональную подготовку, переподготовку и повышение квалификации в отчетном периоде за счет средств местного бюджета, от общей численности специалистов муниципального образования</w:t>
            </w:r>
            <w:r w:rsidR="00C41606">
              <w:rPr>
                <w:rFonts w:ascii="Times New Roman" w:eastAsia="Calibri" w:hAnsi="Times New Roman" w:cs="Times New Roman"/>
                <w:sz w:val="20"/>
                <w:szCs w:val="20"/>
                <w:lang w:eastAsia="en-US"/>
              </w:rPr>
              <w:t>,</w:t>
            </w:r>
            <w:r w:rsidR="00C41606">
              <w:t xml:space="preserve"> </w:t>
            </w:r>
            <w:r w:rsidR="00C41606" w:rsidRPr="00C41606">
              <w:rPr>
                <w:rFonts w:ascii="Times New Roman" w:eastAsia="Calibri" w:hAnsi="Times New Roman" w:cs="Times New Roman"/>
                <w:sz w:val="20"/>
                <w:szCs w:val="20"/>
                <w:lang w:eastAsia="en-US"/>
              </w:rPr>
              <w:t>процент</w:t>
            </w:r>
          </w:p>
        </w:tc>
        <w:tc>
          <w:tcPr>
            <w:tcW w:w="4392" w:type="dxa"/>
            <w:tcBorders>
              <w:top w:val="single" w:sz="4" w:space="0" w:color="auto"/>
              <w:left w:val="single" w:sz="4" w:space="0" w:color="auto"/>
              <w:bottom w:val="single" w:sz="4" w:space="0" w:color="auto"/>
              <w:right w:val="single" w:sz="4" w:space="0" w:color="auto"/>
            </w:tcBorders>
            <w:hideMark/>
          </w:tcPr>
          <w:p w:rsidR="003F1525" w:rsidRPr="001B46A7" w:rsidRDefault="00BB7F84" w:rsidP="00C7471D">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Информация отдела кадровой работы и муниципальной службы администрации МР «Печора»</w:t>
            </w:r>
          </w:p>
        </w:tc>
        <w:tc>
          <w:tcPr>
            <w:tcW w:w="3825"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Количество специалистов, прошедших профессиональную подготовку, переподготовку и повышение квалификации в отчетном периоде за счет средств местного бюджета / общая численность специалистов муниципального образования*100</w:t>
            </w:r>
          </w:p>
        </w:tc>
        <w:tc>
          <w:tcPr>
            <w:tcW w:w="2551" w:type="dxa"/>
            <w:tcBorders>
              <w:top w:val="single" w:sz="4" w:space="0" w:color="auto"/>
              <w:left w:val="single" w:sz="4" w:space="0" w:color="auto"/>
              <w:bottom w:val="single" w:sz="4" w:space="0" w:color="auto"/>
              <w:right w:val="single" w:sz="4" w:space="0" w:color="auto"/>
            </w:tcBorders>
            <w:hideMark/>
          </w:tcPr>
          <w:p w:rsidR="003F1525" w:rsidRPr="001B46A7" w:rsidRDefault="00BB7F84" w:rsidP="00C7471D">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Отдел кадровой работы и муниципальной службы администрации МР «Печора»</w:t>
            </w:r>
          </w:p>
        </w:tc>
      </w:tr>
      <w:tr w:rsidR="003F1525" w:rsidRPr="001B46A7" w:rsidTr="00C7471D">
        <w:trPr>
          <w:trHeight w:val="285"/>
        </w:trPr>
        <w:tc>
          <w:tcPr>
            <w:tcW w:w="14670" w:type="dxa"/>
            <w:gridSpan w:val="5"/>
            <w:tcBorders>
              <w:top w:val="single" w:sz="4" w:space="0" w:color="auto"/>
              <w:left w:val="single" w:sz="4" w:space="0" w:color="auto"/>
              <w:bottom w:val="single" w:sz="4" w:space="0" w:color="auto"/>
              <w:right w:val="single" w:sz="4" w:space="0" w:color="auto"/>
            </w:tcBorders>
            <w:hideMark/>
          </w:tcPr>
          <w:p w:rsidR="003F1525" w:rsidRPr="001B46A7" w:rsidRDefault="003F1525" w:rsidP="00E836E5">
            <w:pPr>
              <w:spacing w:after="0" w:line="240" w:lineRule="auto"/>
              <w:jc w:val="center"/>
              <w:rPr>
                <w:rFonts w:ascii="Times New Roman" w:eastAsia="Calibri" w:hAnsi="Times New Roman" w:cs="Times New Roman"/>
                <w:b/>
                <w:sz w:val="20"/>
                <w:szCs w:val="20"/>
                <w:lang w:eastAsia="en-US"/>
              </w:rPr>
            </w:pPr>
            <w:r w:rsidRPr="001B46A7">
              <w:rPr>
                <w:rFonts w:ascii="Times New Roman" w:eastAsia="Calibri" w:hAnsi="Times New Roman" w:cs="Times New Roman"/>
                <w:b/>
                <w:sz w:val="20"/>
                <w:szCs w:val="20"/>
                <w:lang w:eastAsia="en-US"/>
              </w:rPr>
              <w:t xml:space="preserve">Задача 3. Повышение </w:t>
            </w:r>
            <w:proofErr w:type="gramStart"/>
            <w:r w:rsidRPr="001B46A7">
              <w:rPr>
                <w:rFonts w:ascii="Times New Roman" w:eastAsia="Calibri" w:hAnsi="Times New Roman" w:cs="Times New Roman"/>
                <w:b/>
                <w:sz w:val="20"/>
                <w:szCs w:val="20"/>
                <w:lang w:eastAsia="en-US"/>
              </w:rPr>
              <w:t>эффективности оценки профессиональной служебной деятельности специалистов органов</w:t>
            </w:r>
            <w:proofErr w:type="gramEnd"/>
            <w:r w:rsidRPr="001B46A7">
              <w:rPr>
                <w:rFonts w:ascii="Times New Roman" w:eastAsia="Calibri" w:hAnsi="Times New Roman" w:cs="Times New Roman"/>
                <w:b/>
                <w:sz w:val="20"/>
                <w:szCs w:val="20"/>
                <w:lang w:eastAsia="en-US"/>
              </w:rPr>
              <w:t xml:space="preserve"> МСУ</w:t>
            </w:r>
          </w:p>
        </w:tc>
      </w:tr>
      <w:tr w:rsidR="003F1525" w:rsidRPr="001B46A7" w:rsidTr="00C7471D">
        <w:trPr>
          <w:trHeight w:val="285"/>
        </w:trPr>
        <w:tc>
          <w:tcPr>
            <w:tcW w:w="5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7</w:t>
            </w:r>
            <w:r w:rsidRPr="001B46A7">
              <w:rPr>
                <w:rFonts w:ascii="Times New Roman" w:eastAsia="Calibri" w:hAnsi="Times New Roman" w:cs="Times New Roman"/>
                <w:sz w:val="20"/>
                <w:szCs w:val="20"/>
                <w:lang w:eastAsia="en-US"/>
              </w:rPr>
              <w:t>.</w:t>
            </w:r>
          </w:p>
        </w:tc>
        <w:tc>
          <w:tcPr>
            <w:tcW w:w="3401" w:type="dxa"/>
            <w:tcBorders>
              <w:top w:val="single" w:sz="4" w:space="0" w:color="auto"/>
              <w:left w:val="single" w:sz="4" w:space="0" w:color="auto"/>
              <w:bottom w:val="single" w:sz="4" w:space="0" w:color="auto"/>
              <w:right w:val="single" w:sz="4" w:space="0" w:color="auto"/>
            </w:tcBorders>
          </w:tcPr>
          <w:p w:rsidR="003F1525" w:rsidRPr="001B46A7" w:rsidRDefault="003F1525" w:rsidP="00E836E5">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Доля муниципальных служащих, прошедших аттестацию в отчетном периоде, от общей численности муниципальных служащих, подлежащих аттестации</w:t>
            </w:r>
            <w:r w:rsidR="00C41606">
              <w:rPr>
                <w:rFonts w:ascii="Times New Roman" w:eastAsia="Calibri" w:hAnsi="Times New Roman" w:cs="Times New Roman"/>
                <w:sz w:val="20"/>
                <w:szCs w:val="20"/>
                <w:lang w:eastAsia="en-US"/>
              </w:rPr>
              <w:t>, процент</w:t>
            </w:r>
          </w:p>
          <w:p w:rsidR="003F1525" w:rsidRPr="001B46A7" w:rsidRDefault="003F1525" w:rsidP="00E836E5">
            <w:pPr>
              <w:spacing w:after="0" w:line="240" w:lineRule="auto"/>
              <w:jc w:val="center"/>
              <w:rPr>
                <w:rFonts w:ascii="Times New Roman" w:eastAsia="Calibri" w:hAnsi="Times New Roman" w:cs="Times New Roman"/>
                <w:sz w:val="20"/>
                <w:szCs w:val="20"/>
                <w:lang w:eastAsia="en-US"/>
              </w:rPr>
            </w:pPr>
          </w:p>
        </w:tc>
        <w:tc>
          <w:tcPr>
            <w:tcW w:w="4392" w:type="dxa"/>
            <w:tcBorders>
              <w:top w:val="single" w:sz="4" w:space="0" w:color="auto"/>
              <w:left w:val="single" w:sz="4" w:space="0" w:color="auto"/>
              <w:bottom w:val="single" w:sz="4" w:space="0" w:color="auto"/>
              <w:right w:val="single" w:sz="4" w:space="0" w:color="auto"/>
            </w:tcBorders>
            <w:hideMark/>
          </w:tcPr>
          <w:p w:rsidR="003F1525" w:rsidRPr="001B46A7" w:rsidRDefault="00BB7F84" w:rsidP="00C7471D">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Информация отдела кадровой работы и муниципальной службы администрации МР «Печора»</w:t>
            </w:r>
          </w:p>
        </w:tc>
        <w:tc>
          <w:tcPr>
            <w:tcW w:w="3825" w:type="dxa"/>
            <w:tcBorders>
              <w:top w:val="single" w:sz="4" w:space="0" w:color="auto"/>
              <w:left w:val="single" w:sz="4" w:space="0" w:color="auto"/>
              <w:bottom w:val="single" w:sz="4" w:space="0" w:color="auto"/>
              <w:right w:val="single" w:sz="4" w:space="0" w:color="auto"/>
            </w:tcBorders>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Количество  муниципальных служащих, прошедших аттестацию в отчетном периоде / численность муниципальных служащих, подлежащих аттестации*100</w:t>
            </w:r>
          </w:p>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p>
        </w:tc>
        <w:tc>
          <w:tcPr>
            <w:tcW w:w="2551" w:type="dxa"/>
            <w:tcBorders>
              <w:top w:val="single" w:sz="4" w:space="0" w:color="auto"/>
              <w:left w:val="single" w:sz="4" w:space="0" w:color="auto"/>
              <w:bottom w:val="single" w:sz="4" w:space="0" w:color="auto"/>
              <w:right w:val="single" w:sz="4" w:space="0" w:color="auto"/>
            </w:tcBorders>
            <w:hideMark/>
          </w:tcPr>
          <w:p w:rsidR="003F1525" w:rsidRPr="001B46A7" w:rsidRDefault="00BB7F84" w:rsidP="00C7471D">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Отдел кадровой работы и муниципальной службы администрации МР «Печора»</w:t>
            </w:r>
          </w:p>
        </w:tc>
      </w:tr>
      <w:tr w:rsidR="003F1525" w:rsidRPr="001B46A7" w:rsidTr="00C7471D">
        <w:trPr>
          <w:trHeight w:val="285"/>
        </w:trPr>
        <w:tc>
          <w:tcPr>
            <w:tcW w:w="14670" w:type="dxa"/>
            <w:gridSpan w:val="5"/>
            <w:tcBorders>
              <w:top w:val="single" w:sz="4" w:space="0" w:color="auto"/>
              <w:left w:val="single" w:sz="4" w:space="0" w:color="auto"/>
              <w:bottom w:val="single" w:sz="4" w:space="0" w:color="auto"/>
              <w:right w:val="single" w:sz="4" w:space="0" w:color="auto"/>
            </w:tcBorders>
            <w:hideMark/>
          </w:tcPr>
          <w:p w:rsidR="003F1525" w:rsidRPr="001B46A7" w:rsidRDefault="003F1525" w:rsidP="00E836E5">
            <w:pPr>
              <w:spacing w:after="0" w:line="240" w:lineRule="auto"/>
              <w:jc w:val="center"/>
              <w:rPr>
                <w:rFonts w:ascii="Times New Roman" w:eastAsia="Calibri" w:hAnsi="Times New Roman" w:cs="Times New Roman"/>
                <w:b/>
                <w:sz w:val="20"/>
                <w:szCs w:val="20"/>
                <w:lang w:eastAsia="en-US"/>
              </w:rPr>
            </w:pPr>
            <w:r w:rsidRPr="001B46A7">
              <w:rPr>
                <w:rFonts w:ascii="Times New Roman" w:eastAsia="Calibri" w:hAnsi="Times New Roman" w:cs="Times New Roman"/>
                <w:b/>
                <w:sz w:val="20"/>
                <w:szCs w:val="20"/>
                <w:lang w:eastAsia="en-US"/>
              </w:rPr>
              <w:t>Задача 4. Совершенствование организационных и правовых механизмов профессиональной и служебной деятельности муниципальных служащих.</w:t>
            </w:r>
          </w:p>
        </w:tc>
      </w:tr>
      <w:tr w:rsidR="003F1525" w:rsidRPr="001B46A7" w:rsidTr="00C7471D">
        <w:trPr>
          <w:trHeight w:val="267"/>
        </w:trPr>
        <w:tc>
          <w:tcPr>
            <w:tcW w:w="5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lastRenderedPageBreak/>
              <w:t>8</w:t>
            </w:r>
            <w:r w:rsidRPr="001B46A7">
              <w:rPr>
                <w:rFonts w:ascii="Times New Roman" w:eastAsia="Calibri" w:hAnsi="Times New Roman" w:cs="Times New Roman"/>
                <w:sz w:val="20"/>
                <w:szCs w:val="20"/>
                <w:lang w:eastAsia="en-US"/>
              </w:rPr>
              <w:t>.</w:t>
            </w:r>
          </w:p>
        </w:tc>
        <w:tc>
          <w:tcPr>
            <w:tcW w:w="3401" w:type="dxa"/>
            <w:tcBorders>
              <w:top w:val="single" w:sz="4" w:space="0" w:color="auto"/>
              <w:left w:val="single" w:sz="4" w:space="0" w:color="auto"/>
              <w:bottom w:val="single" w:sz="4" w:space="0" w:color="auto"/>
              <w:right w:val="single" w:sz="4" w:space="0" w:color="auto"/>
            </w:tcBorders>
          </w:tcPr>
          <w:p w:rsidR="003F1525" w:rsidRPr="001B46A7" w:rsidRDefault="003F1525" w:rsidP="00E836E5">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Доля должностей муниципальной службы, для которых утверждены должностные инструкции, от общего количества должностей муниципальной службы</w:t>
            </w:r>
            <w:r w:rsidR="00C41606">
              <w:rPr>
                <w:rFonts w:ascii="Times New Roman" w:eastAsia="Calibri" w:hAnsi="Times New Roman" w:cs="Times New Roman"/>
                <w:sz w:val="20"/>
                <w:szCs w:val="20"/>
                <w:lang w:eastAsia="en-US"/>
              </w:rPr>
              <w:t>, процент</w:t>
            </w:r>
          </w:p>
        </w:tc>
        <w:tc>
          <w:tcPr>
            <w:tcW w:w="4392" w:type="dxa"/>
            <w:tcBorders>
              <w:top w:val="single" w:sz="4" w:space="0" w:color="auto"/>
              <w:left w:val="single" w:sz="4" w:space="0" w:color="auto"/>
              <w:bottom w:val="single" w:sz="4" w:space="0" w:color="auto"/>
              <w:right w:val="single" w:sz="4" w:space="0" w:color="auto"/>
            </w:tcBorders>
            <w:hideMark/>
          </w:tcPr>
          <w:p w:rsidR="003F1525" w:rsidRPr="001B46A7" w:rsidRDefault="00BB7F84" w:rsidP="00C7471D">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Информация отдела кадровой работы и муниципальной службы администрации МР «Печора»</w:t>
            </w:r>
          </w:p>
        </w:tc>
        <w:tc>
          <w:tcPr>
            <w:tcW w:w="3825" w:type="dxa"/>
            <w:tcBorders>
              <w:top w:val="single" w:sz="4" w:space="0" w:color="auto"/>
              <w:left w:val="single" w:sz="4" w:space="0" w:color="auto"/>
              <w:bottom w:val="single" w:sz="4" w:space="0" w:color="auto"/>
              <w:right w:val="single" w:sz="4" w:space="0" w:color="auto"/>
            </w:tcBorders>
          </w:tcPr>
          <w:p w:rsidR="003F1525" w:rsidRPr="001B46A7" w:rsidRDefault="003F1525" w:rsidP="00C41606">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Количество должностей муниципальной службы, для которых утверждены должностные инструкции/ общее количество долж</w:t>
            </w:r>
            <w:r w:rsidR="00C41606">
              <w:rPr>
                <w:rFonts w:ascii="Times New Roman" w:eastAsia="Calibri" w:hAnsi="Times New Roman" w:cs="Times New Roman"/>
                <w:sz w:val="20"/>
                <w:szCs w:val="20"/>
                <w:lang w:eastAsia="en-US"/>
              </w:rPr>
              <w:t>ностей муниципальной службы*100</w:t>
            </w:r>
          </w:p>
        </w:tc>
        <w:tc>
          <w:tcPr>
            <w:tcW w:w="2551" w:type="dxa"/>
            <w:tcBorders>
              <w:top w:val="single" w:sz="4" w:space="0" w:color="auto"/>
              <w:left w:val="single" w:sz="4" w:space="0" w:color="auto"/>
              <w:bottom w:val="single" w:sz="4" w:space="0" w:color="auto"/>
              <w:right w:val="single" w:sz="4" w:space="0" w:color="auto"/>
            </w:tcBorders>
            <w:hideMark/>
          </w:tcPr>
          <w:p w:rsidR="003F1525" w:rsidRPr="001B46A7" w:rsidRDefault="00BB7F84" w:rsidP="00C7471D">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Отдел кадровой работы и муниципальной службы администрации МР «Печора»</w:t>
            </w:r>
          </w:p>
        </w:tc>
      </w:tr>
      <w:tr w:rsidR="003F1525" w:rsidRPr="001B46A7" w:rsidTr="00C7471D">
        <w:trPr>
          <w:trHeight w:val="285"/>
        </w:trPr>
        <w:tc>
          <w:tcPr>
            <w:tcW w:w="5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9</w:t>
            </w:r>
            <w:r w:rsidRPr="001B46A7">
              <w:rPr>
                <w:rFonts w:ascii="Times New Roman" w:eastAsia="Calibri" w:hAnsi="Times New Roman" w:cs="Times New Roman"/>
                <w:sz w:val="20"/>
                <w:szCs w:val="20"/>
                <w:lang w:eastAsia="en-US"/>
              </w:rPr>
              <w:t>.</w:t>
            </w:r>
          </w:p>
        </w:tc>
        <w:tc>
          <w:tcPr>
            <w:tcW w:w="3401" w:type="dxa"/>
            <w:tcBorders>
              <w:top w:val="single" w:sz="4" w:space="0" w:color="auto"/>
              <w:left w:val="single" w:sz="4" w:space="0" w:color="auto"/>
              <w:bottom w:val="single" w:sz="4" w:space="0" w:color="auto"/>
              <w:right w:val="single" w:sz="4" w:space="0" w:color="auto"/>
            </w:tcBorders>
          </w:tcPr>
          <w:p w:rsidR="003F1525" w:rsidRPr="001B46A7" w:rsidRDefault="003F1525" w:rsidP="00E836E5">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Доля муниципальных служащих, должностные инструкции которых содержат показатели результативности и эффективности, от общего количества утвержденных должностных инструкций</w:t>
            </w:r>
            <w:r w:rsidR="00C41606">
              <w:rPr>
                <w:rFonts w:ascii="Times New Roman" w:eastAsia="Calibri" w:hAnsi="Times New Roman" w:cs="Times New Roman"/>
                <w:sz w:val="20"/>
                <w:szCs w:val="20"/>
                <w:lang w:eastAsia="en-US"/>
              </w:rPr>
              <w:t>, процент</w:t>
            </w:r>
          </w:p>
        </w:tc>
        <w:tc>
          <w:tcPr>
            <w:tcW w:w="4392" w:type="dxa"/>
            <w:tcBorders>
              <w:top w:val="single" w:sz="4" w:space="0" w:color="auto"/>
              <w:left w:val="single" w:sz="4" w:space="0" w:color="auto"/>
              <w:bottom w:val="single" w:sz="4" w:space="0" w:color="auto"/>
              <w:right w:val="single" w:sz="4" w:space="0" w:color="auto"/>
            </w:tcBorders>
            <w:hideMark/>
          </w:tcPr>
          <w:p w:rsidR="003F1525" w:rsidRPr="001B46A7" w:rsidRDefault="00BB7F84" w:rsidP="00C7471D">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Информация отдела кадровой работы и муниципальной службы администрации МР «Печора»</w:t>
            </w:r>
          </w:p>
        </w:tc>
        <w:tc>
          <w:tcPr>
            <w:tcW w:w="3825" w:type="dxa"/>
            <w:tcBorders>
              <w:top w:val="single" w:sz="4" w:space="0" w:color="auto"/>
              <w:left w:val="single" w:sz="4" w:space="0" w:color="auto"/>
              <w:bottom w:val="single" w:sz="4" w:space="0" w:color="auto"/>
              <w:right w:val="single" w:sz="4" w:space="0" w:color="auto"/>
            </w:tcBorders>
          </w:tcPr>
          <w:p w:rsidR="003F1525" w:rsidRPr="001B46A7" w:rsidRDefault="003F1525" w:rsidP="00C41606">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Количество муниципальных служащих, должностные инструкции которых содержат показатели результативности и эффективности / общее количество утвержде</w:t>
            </w:r>
            <w:r w:rsidR="00C41606">
              <w:rPr>
                <w:rFonts w:ascii="Times New Roman" w:eastAsia="Calibri" w:hAnsi="Times New Roman" w:cs="Times New Roman"/>
                <w:sz w:val="20"/>
                <w:szCs w:val="20"/>
                <w:lang w:eastAsia="en-US"/>
              </w:rPr>
              <w:t>нных должностных инструкций*100</w:t>
            </w:r>
          </w:p>
        </w:tc>
        <w:tc>
          <w:tcPr>
            <w:tcW w:w="2551" w:type="dxa"/>
            <w:tcBorders>
              <w:top w:val="single" w:sz="4" w:space="0" w:color="auto"/>
              <w:left w:val="single" w:sz="4" w:space="0" w:color="auto"/>
              <w:bottom w:val="single" w:sz="4" w:space="0" w:color="auto"/>
              <w:right w:val="single" w:sz="4" w:space="0" w:color="auto"/>
            </w:tcBorders>
            <w:hideMark/>
          </w:tcPr>
          <w:p w:rsidR="003F1525" w:rsidRPr="001B46A7" w:rsidRDefault="00BB7F84" w:rsidP="00C7471D">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Отдел кадровой работы и муниципальной службы администрации МР «Печора»</w:t>
            </w:r>
          </w:p>
        </w:tc>
      </w:tr>
      <w:tr w:rsidR="003F1525" w:rsidRPr="001B46A7" w:rsidTr="00C7471D">
        <w:trPr>
          <w:trHeight w:val="285"/>
        </w:trPr>
        <w:tc>
          <w:tcPr>
            <w:tcW w:w="14670" w:type="dxa"/>
            <w:gridSpan w:val="5"/>
            <w:tcBorders>
              <w:top w:val="single" w:sz="4" w:space="0" w:color="auto"/>
              <w:left w:val="single" w:sz="4" w:space="0" w:color="auto"/>
              <w:bottom w:val="single" w:sz="4" w:space="0" w:color="auto"/>
              <w:right w:val="single" w:sz="4" w:space="0" w:color="auto"/>
            </w:tcBorders>
            <w:hideMark/>
          </w:tcPr>
          <w:p w:rsidR="003F1525" w:rsidRPr="001B46A7" w:rsidRDefault="003F1525" w:rsidP="00E836E5">
            <w:pPr>
              <w:spacing w:after="0" w:line="240" w:lineRule="auto"/>
              <w:jc w:val="center"/>
              <w:rPr>
                <w:rFonts w:ascii="Times New Roman" w:eastAsia="Calibri" w:hAnsi="Times New Roman" w:cs="Times New Roman"/>
                <w:b/>
                <w:sz w:val="20"/>
                <w:szCs w:val="20"/>
                <w:lang w:eastAsia="en-US"/>
              </w:rPr>
            </w:pPr>
            <w:r w:rsidRPr="001B46A7">
              <w:rPr>
                <w:rFonts w:ascii="Times New Roman" w:eastAsia="Calibri" w:hAnsi="Times New Roman" w:cs="Times New Roman"/>
                <w:b/>
                <w:sz w:val="20"/>
                <w:szCs w:val="20"/>
                <w:lang w:eastAsia="en-US"/>
              </w:rPr>
              <w:t>Задача 5. Создание условий для реализации подпрограммы</w:t>
            </w:r>
          </w:p>
        </w:tc>
      </w:tr>
      <w:tr w:rsidR="003F1525" w:rsidRPr="001B46A7" w:rsidTr="00C7471D">
        <w:trPr>
          <w:trHeight w:val="285"/>
        </w:trPr>
        <w:tc>
          <w:tcPr>
            <w:tcW w:w="5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10</w:t>
            </w:r>
            <w:r w:rsidRPr="001B46A7">
              <w:rPr>
                <w:rFonts w:ascii="Times New Roman" w:eastAsia="Calibri" w:hAnsi="Times New Roman" w:cs="Times New Roman"/>
                <w:sz w:val="20"/>
                <w:szCs w:val="20"/>
                <w:lang w:eastAsia="en-US"/>
              </w:rPr>
              <w:t>.</w:t>
            </w:r>
          </w:p>
        </w:tc>
        <w:tc>
          <w:tcPr>
            <w:tcW w:w="3401" w:type="dxa"/>
            <w:tcBorders>
              <w:top w:val="single" w:sz="4" w:space="0" w:color="auto"/>
              <w:left w:val="single" w:sz="4" w:space="0" w:color="auto"/>
              <w:bottom w:val="single" w:sz="4" w:space="0" w:color="auto"/>
              <w:right w:val="single" w:sz="4" w:space="0" w:color="auto"/>
            </w:tcBorders>
          </w:tcPr>
          <w:p w:rsidR="003F1525" w:rsidRPr="001B46A7" w:rsidRDefault="003F1525" w:rsidP="00E836E5">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Уровень ежегодного достижения показателей (индикаторов) подпрограммы</w:t>
            </w:r>
            <w:r w:rsidR="00C41606">
              <w:rPr>
                <w:rFonts w:ascii="Times New Roman" w:eastAsia="Calibri" w:hAnsi="Times New Roman" w:cs="Times New Roman"/>
                <w:sz w:val="20"/>
                <w:szCs w:val="20"/>
                <w:lang w:eastAsia="en-US"/>
              </w:rPr>
              <w:t>, процент</w:t>
            </w:r>
          </w:p>
          <w:p w:rsidR="003F1525" w:rsidRPr="001B46A7" w:rsidRDefault="003F1525" w:rsidP="00E836E5">
            <w:pPr>
              <w:spacing w:after="0" w:line="240" w:lineRule="auto"/>
              <w:jc w:val="center"/>
              <w:rPr>
                <w:rFonts w:ascii="Times New Roman" w:eastAsia="Calibri" w:hAnsi="Times New Roman" w:cs="Times New Roman"/>
                <w:sz w:val="20"/>
                <w:szCs w:val="20"/>
                <w:lang w:eastAsia="en-US"/>
              </w:rPr>
            </w:pPr>
          </w:p>
        </w:tc>
        <w:tc>
          <w:tcPr>
            <w:tcW w:w="4392" w:type="dxa"/>
            <w:tcBorders>
              <w:top w:val="single" w:sz="4" w:space="0" w:color="auto"/>
              <w:left w:val="single" w:sz="4" w:space="0" w:color="auto"/>
              <w:bottom w:val="single" w:sz="4" w:space="0" w:color="auto"/>
              <w:right w:val="single" w:sz="4" w:space="0" w:color="auto"/>
            </w:tcBorders>
            <w:hideMark/>
          </w:tcPr>
          <w:p w:rsidR="003F1525" w:rsidRPr="001B46A7" w:rsidRDefault="00BB7F84" w:rsidP="00C7471D">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Информация отдела кадровой работы и муниципальной службы администрации МР «Печора»</w:t>
            </w:r>
          </w:p>
        </w:tc>
        <w:tc>
          <w:tcPr>
            <w:tcW w:w="3825"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Число показателей (индикаторов), которые достигли плановых значений показателей (индикаторов) Программы, подпрограмм / число показателей</w:t>
            </w:r>
          </w:p>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Программы, подпрограмм * 100</w:t>
            </w:r>
          </w:p>
        </w:tc>
        <w:tc>
          <w:tcPr>
            <w:tcW w:w="2551" w:type="dxa"/>
            <w:tcBorders>
              <w:top w:val="single" w:sz="4" w:space="0" w:color="auto"/>
              <w:left w:val="single" w:sz="4" w:space="0" w:color="auto"/>
              <w:bottom w:val="single" w:sz="4" w:space="0" w:color="auto"/>
              <w:right w:val="single" w:sz="4" w:space="0" w:color="auto"/>
            </w:tcBorders>
            <w:hideMark/>
          </w:tcPr>
          <w:p w:rsidR="003F1525" w:rsidRPr="001B46A7" w:rsidRDefault="00BB7F84" w:rsidP="00C7471D">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Отдел кадровой работы и муниципальной службы администрации МР «Печора»</w:t>
            </w:r>
          </w:p>
        </w:tc>
      </w:tr>
      <w:tr w:rsidR="003F1525" w:rsidRPr="001B46A7" w:rsidTr="00C7471D">
        <w:trPr>
          <w:trHeight w:val="285"/>
        </w:trPr>
        <w:tc>
          <w:tcPr>
            <w:tcW w:w="14670" w:type="dxa"/>
            <w:gridSpan w:val="5"/>
            <w:tcBorders>
              <w:top w:val="single" w:sz="4" w:space="0" w:color="auto"/>
              <w:left w:val="single" w:sz="4" w:space="0" w:color="auto"/>
              <w:bottom w:val="single" w:sz="4" w:space="0" w:color="auto"/>
              <w:right w:val="single" w:sz="4" w:space="0" w:color="auto"/>
            </w:tcBorders>
          </w:tcPr>
          <w:p w:rsidR="003F1525" w:rsidRPr="001B46A7" w:rsidRDefault="003F1525" w:rsidP="00E836E5">
            <w:pPr>
              <w:spacing w:after="0" w:line="240" w:lineRule="auto"/>
              <w:jc w:val="center"/>
              <w:rPr>
                <w:rFonts w:ascii="Times New Roman" w:eastAsia="Calibri" w:hAnsi="Times New Roman" w:cs="Times New Roman"/>
                <w:sz w:val="20"/>
                <w:szCs w:val="20"/>
                <w:lang w:eastAsia="en-US"/>
              </w:rPr>
            </w:pPr>
            <w:r w:rsidRPr="001B46A7">
              <w:rPr>
                <w:rFonts w:ascii="Times New Roman" w:eastAsia="Times New Roman" w:hAnsi="Times New Roman" w:cs="Times New Roman"/>
                <w:b/>
                <w:sz w:val="20"/>
                <w:szCs w:val="20"/>
              </w:rPr>
              <w:t>Задача 6. Обеспечение опубликования информации, имеющей общественную значимость</w:t>
            </w:r>
          </w:p>
        </w:tc>
      </w:tr>
      <w:tr w:rsidR="00952462" w:rsidRPr="00981605" w:rsidTr="00C7471D">
        <w:trPr>
          <w:trHeight w:val="285"/>
        </w:trPr>
        <w:tc>
          <w:tcPr>
            <w:tcW w:w="501" w:type="dxa"/>
            <w:tcBorders>
              <w:top w:val="single" w:sz="4" w:space="0" w:color="auto"/>
              <w:left w:val="single" w:sz="4" w:space="0" w:color="auto"/>
              <w:bottom w:val="single" w:sz="4" w:space="0" w:color="auto"/>
              <w:right w:val="single" w:sz="4" w:space="0" w:color="auto"/>
            </w:tcBorders>
          </w:tcPr>
          <w:p w:rsidR="003F1525" w:rsidRPr="00981605" w:rsidRDefault="003F1525" w:rsidP="00C7471D">
            <w:pPr>
              <w:spacing w:after="0" w:line="240" w:lineRule="auto"/>
              <w:rPr>
                <w:rFonts w:ascii="Times New Roman" w:eastAsia="Calibri" w:hAnsi="Times New Roman" w:cs="Times New Roman"/>
                <w:sz w:val="20"/>
                <w:szCs w:val="20"/>
                <w:lang w:eastAsia="en-US"/>
              </w:rPr>
            </w:pPr>
            <w:r w:rsidRPr="00981605">
              <w:rPr>
                <w:rFonts w:ascii="Times New Roman" w:eastAsia="Calibri" w:hAnsi="Times New Roman" w:cs="Times New Roman"/>
                <w:sz w:val="20"/>
                <w:szCs w:val="20"/>
                <w:lang w:eastAsia="en-US"/>
              </w:rPr>
              <w:t>11.</w:t>
            </w:r>
          </w:p>
        </w:tc>
        <w:tc>
          <w:tcPr>
            <w:tcW w:w="3401" w:type="dxa"/>
            <w:tcBorders>
              <w:top w:val="single" w:sz="4" w:space="0" w:color="auto"/>
              <w:left w:val="single" w:sz="4" w:space="0" w:color="auto"/>
              <w:bottom w:val="single" w:sz="4" w:space="0" w:color="auto"/>
              <w:right w:val="single" w:sz="4" w:space="0" w:color="auto"/>
            </w:tcBorders>
          </w:tcPr>
          <w:p w:rsidR="003F1525" w:rsidRPr="00981605" w:rsidRDefault="003F1525" w:rsidP="00E836E5">
            <w:pPr>
              <w:spacing w:after="0" w:line="240" w:lineRule="auto"/>
              <w:jc w:val="center"/>
              <w:rPr>
                <w:rFonts w:ascii="Times New Roman" w:eastAsia="Calibri" w:hAnsi="Times New Roman" w:cs="Times New Roman"/>
                <w:sz w:val="20"/>
                <w:szCs w:val="20"/>
                <w:lang w:eastAsia="en-US"/>
              </w:rPr>
            </w:pPr>
            <w:r w:rsidRPr="00981605">
              <w:rPr>
                <w:rFonts w:ascii="Times New Roman" w:eastAsia="Times New Roman" w:hAnsi="Times New Roman" w:cs="Times New Roman"/>
                <w:sz w:val="20"/>
                <w:szCs w:val="20"/>
              </w:rPr>
              <w:t>Доля оказанных услуг в рамках осуществления издательской деятельности в установленные сроки, от общего количества</w:t>
            </w:r>
            <w:r w:rsidR="00C41606" w:rsidRPr="00981605">
              <w:rPr>
                <w:rFonts w:ascii="Times New Roman" w:eastAsia="Times New Roman" w:hAnsi="Times New Roman" w:cs="Times New Roman"/>
                <w:sz w:val="20"/>
                <w:szCs w:val="20"/>
              </w:rPr>
              <w:t xml:space="preserve">, </w:t>
            </w:r>
            <w:r w:rsidR="00C41606" w:rsidRPr="00981605">
              <w:rPr>
                <w:rFonts w:ascii="Times New Roman" w:eastAsia="Calibri" w:hAnsi="Times New Roman" w:cs="Times New Roman"/>
                <w:sz w:val="20"/>
                <w:szCs w:val="20"/>
                <w:lang w:eastAsia="en-US"/>
              </w:rPr>
              <w:t>процент</w:t>
            </w:r>
          </w:p>
        </w:tc>
        <w:tc>
          <w:tcPr>
            <w:tcW w:w="4392" w:type="dxa"/>
            <w:tcBorders>
              <w:top w:val="single" w:sz="4" w:space="0" w:color="auto"/>
              <w:left w:val="single" w:sz="4" w:space="0" w:color="auto"/>
              <w:bottom w:val="single" w:sz="4" w:space="0" w:color="auto"/>
              <w:right w:val="single" w:sz="4" w:space="0" w:color="auto"/>
            </w:tcBorders>
          </w:tcPr>
          <w:p w:rsidR="003F1525" w:rsidRPr="00981605" w:rsidRDefault="00981605" w:rsidP="00C7471D">
            <w:pPr>
              <w:spacing w:after="0" w:line="240" w:lineRule="auto"/>
              <w:jc w:val="center"/>
              <w:rPr>
                <w:rFonts w:ascii="Times New Roman" w:eastAsia="Calibri" w:hAnsi="Times New Roman" w:cs="Times New Roman"/>
                <w:sz w:val="20"/>
                <w:szCs w:val="20"/>
                <w:lang w:eastAsia="en-US"/>
              </w:rPr>
            </w:pPr>
            <w:r w:rsidRPr="00981605">
              <w:rPr>
                <w:rFonts w:ascii="Times New Roman" w:eastAsia="Times New Roman" w:hAnsi="Times New Roman" w:cs="Times New Roman"/>
                <w:bCs/>
                <w:sz w:val="20"/>
                <w:szCs w:val="20"/>
              </w:rPr>
              <w:t>Информация отдела пресс-службы и информационных технологий администрации МР «Печора»</w:t>
            </w:r>
          </w:p>
        </w:tc>
        <w:tc>
          <w:tcPr>
            <w:tcW w:w="3825" w:type="dxa"/>
            <w:tcBorders>
              <w:top w:val="single" w:sz="4" w:space="0" w:color="auto"/>
              <w:left w:val="single" w:sz="4" w:space="0" w:color="auto"/>
              <w:bottom w:val="single" w:sz="4" w:space="0" w:color="auto"/>
              <w:right w:val="single" w:sz="4" w:space="0" w:color="auto"/>
            </w:tcBorders>
          </w:tcPr>
          <w:p w:rsidR="003F1525" w:rsidRPr="00981605" w:rsidRDefault="003F1525" w:rsidP="00C7471D">
            <w:pPr>
              <w:spacing w:after="0" w:line="240" w:lineRule="auto"/>
              <w:jc w:val="center"/>
              <w:rPr>
                <w:rFonts w:ascii="Times New Roman" w:eastAsia="Calibri" w:hAnsi="Times New Roman" w:cs="Times New Roman"/>
                <w:sz w:val="20"/>
                <w:szCs w:val="20"/>
                <w:lang w:eastAsia="en-US"/>
              </w:rPr>
            </w:pPr>
            <w:r w:rsidRPr="00981605">
              <w:rPr>
                <w:rFonts w:ascii="Times New Roman" w:eastAsia="Calibri" w:hAnsi="Times New Roman" w:cs="Times New Roman"/>
                <w:sz w:val="20"/>
                <w:szCs w:val="20"/>
                <w:lang w:eastAsia="en-US"/>
              </w:rPr>
              <w:t xml:space="preserve">Количество </w:t>
            </w:r>
            <w:r w:rsidRPr="00981605">
              <w:rPr>
                <w:rFonts w:ascii="Times New Roman" w:eastAsia="Times New Roman" w:hAnsi="Times New Roman" w:cs="Times New Roman"/>
                <w:sz w:val="20"/>
                <w:szCs w:val="20"/>
              </w:rPr>
              <w:t>оказанных услуг в рамках осуществления издательской деятельности в установленные сроки/общее количество оказанных услуг</w:t>
            </w:r>
          </w:p>
        </w:tc>
        <w:tc>
          <w:tcPr>
            <w:tcW w:w="2551" w:type="dxa"/>
            <w:tcBorders>
              <w:top w:val="single" w:sz="4" w:space="0" w:color="auto"/>
              <w:left w:val="single" w:sz="4" w:space="0" w:color="auto"/>
              <w:bottom w:val="single" w:sz="4" w:space="0" w:color="auto"/>
              <w:right w:val="single" w:sz="4" w:space="0" w:color="auto"/>
            </w:tcBorders>
          </w:tcPr>
          <w:p w:rsidR="003F1525" w:rsidRPr="00981605" w:rsidRDefault="00981605" w:rsidP="00C7471D">
            <w:pPr>
              <w:spacing w:after="0" w:line="240" w:lineRule="auto"/>
              <w:jc w:val="center"/>
              <w:rPr>
                <w:rFonts w:ascii="Times New Roman" w:eastAsia="Calibri" w:hAnsi="Times New Roman" w:cs="Times New Roman"/>
                <w:sz w:val="20"/>
                <w:szCs w:val="20"/>
                <w:lang w:eastAsia="en-US"/>
              </w:rPr>
            </w:pPr>
            <w:r w:rsidRPr="00981605">
              <w:rPr>
                <w:rFonts w:ascii="Times New Roman" w:eastAsia="Times New Roman" w:hAnsi="Times New Roman" w:cs="Times New Roman"/>
                <w:bCs/>
                <w:sz w:val="20"/>
                <w:szCs w:val="20"/>
              </w:rPr>
              <w:t xml:space="preserve">Отдел пресс-службы и информационных технологий администрации МР «Печора» </w:t>
            </w:r>
          </w:p>
        </w:tc>
      </w:tr>
      <w:tr w:rsidR="00994607" w:rsidRPr="001B46A7" w:rsidTr="00EB320A">
        <w:trPr>
          <w:trHeight w:val="285"/>
        </w:trPr>
        <w:tc>
          <w:tcPr>
            <w:tcW w:w="14670" w:type="dxa"/>
            <w:gridSpan w:val="5"/>
            <w:tcBorders>
              <w:top w:val="single" w:sz="4" w:space="0" w:color="auto"/>
              <w:left w:val="single" w:sz="4" w:space="0" w:color="auto"/>
              <w:bottom w:val="single" w:sz="4" w:space="0" w:color="auto"/>
              <w:right w:val="single" w:sz="4" w:space="0" w:color="auto"/>
            </w:tcBorders>
          </w:tcPr>
          <w:p w:rsidR="00994607" w:rsidRPr="00994607" w:rsidRDefault="00994607" w:rsidP="00994607">
            <w:pPr>
              <w:pStyle w:val="52"/>
              <w:outlineLvl w:val="4"/>
              <w:rPr>
                <w:sz w:val="20"/>
                <w:szCs w:val="20"/>
              </w:rPr>
            </w:pPr>
            <w:r w:rsidRPr="00994607">
              <w:rPr>
                <w:sz w:val="20"/>
                <w:szCs w:val="20"/>
              </w:rPr>
              <w:t>Задача 7 Укомплектование квалифицированными кадрами учреждений муниципального района «Печора»</w:t>
            </w:r>
          </w:p>
        </w:tc>
      </w:tr>
      <w:tr w:rsidR="00994607" w:rsidRPr="001B46A7" w:rsidTr="00C7471D">
        <w:trPr>
          <w:trHeight w:val="285"/>
        </w:trPr>
        <w:tc>
          <w:tcPr>
            <w:tcW w:w="501" w:type="dxa"/>
            <w:tcBorders>
              <w:top w:val="single" w:sz="4" w:space="0" w:color="auto"/>
              <w:left w:val="single" w:sz="4" w:space="0" w:color="auto"/>
              <w:bottom w:val="single" w:sz="4" w:space="0" w:color="auto"/>
              <w:right w:val="single" w:sz="4" w:space="0" w:color="auto"/>
            </w:tcBorders>
          </w:tcPr>
          <w:p w:rsidR="00994607" w:rsidRPr="001B46A7" w:rsidRDefault="00994607" w:rsidP="00C7471D">
            <w:pPr>
              <w:spacing w:after="0" w:line="240" w:lineRule="auto"/>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12.</w:t>
            </w:r>
          </w:p>
        </w:tc>
        <w:tc>
          <w:tcPr>
            <w:tcW w:w="3401" w:type="dxa"/>
            <w:tcBorders>
              <w:top w:val="single" w:sz="4" w:space="0" w:color="auto"/>
              <w:left w:val="single" w:sz="4" w:space="0" w:color="auto"/>
              <w:bottom w:val="single" w:sz="4" w:space="0" w:color="auto"/>
              <w:right w:val="single" w:sz="4" w:space="0" w:color="auto"/>
            </w:tcBorders>
          </w:tcPr>
          <w:p w:rsidR="00994607" w:rsidRPr="001B46A7" w:rsidRDefault="00994607" w:rsidP="00E836E5">
            <w:pPr>
              <w:spacing w:after="0" w:line="240" w:lineRule="auto"/>
              <w:jc w:val="center"/>
              <w:rPr>
                <w:rFonts w:ascii="Times New Roman" w:eastAsia="Times New Roman" w:hAnsi="Times New Roman" w:cs="Times New Roman"/>
                <w:sz w:val="20"/>
                <w:szCs w:val="20"/>
              </w:rPr>
            </w:pPr>
            <w:r w:rsidRPr="00994607">
              <w:rPr>
                <w:rFonts w:ascii="Times New Roman" w:eastAsia="Times New Roman" w:hAnsi="Times New Roman" w:cs="Times New Roman"/>
                <w:sz w:val="20"/>
                <w:szCs w:val="20"/>
              </w:rPr>
              <w:t xml:space="preserve">Количество договоров, заключенных на целевое </w:t>
            </w:r>
            <w:proofErr w:type="gramStart"/>
            <w:r w:rsidRPr="00994607">
              <w:rPr>
                <w:rFonts w:ascii="Times New Roman" w:eastAsia="Times New Roman" w:hAnsi="Times New Roman" w:cs="Times New Roman"/>
                <w:sz w:val="20"/>
                <w:szCs w:val="20"/>
              </w:rPr>
              <w:t>обучение по</w:t>
            </w:r>
            <w:proofErr w:type="gramEnd"/>
            <w:r w:rsidRPr="00994607">
              <w:rPr>
                <w:rFonts w:ascii="Times New Roman" w:eastAsia="Times New Roman" w:hAnsi="Times New Roman" w:cs="Times New Roman"/>
                <w:sz w:val="20"/>
                <w:szCs w:val="20"/>
              </w:rPr>
              <w:t xml:space="preserve"> приоритетным направлениям развития муниципального района «Печора»</w:t>
            </w:r>
          </w:p>
        </w:tc>
        <w:tc>
          <w:tcPr>
            <w:tcW w:w="4392" w:type="dxa"/>
            <w:tcBorders>
              <w:top w:val="single" w:sz="4" w:space="0" w:color="auto"/>
              <w:left w:val="single" w:sz="4" w:space="0" w:color="auto"/>
              <w:bottom w:val="single" w:sz="4" w:space="0" w:color="auto"/>
              <w:right w:val="single" w:sz="4" w:space="0" w:color="auto"/>
            </w:tcBorders>
          </w:tcPr>
          <w:p w:rsidR="00994607" w:rsidRPr="001B46A7" w:rsidRDefault="00994607" w:rsidP="00994607">
            <w:pPr>
              <w:pStyle w:val="52"/>
              <w:outlineLvl w:val="4"/>
              <w:rPr>
                <w:b w:val="0"/>
                <w:sz w:val="20"/>
                <w:szCs w:val="20"/>
              </w:rPr>
            </w:pPr>
            <w:r>
              <w:rPr>
                <w:b w:val="0"/>
                <w:sz w:val="20"/>
                <w:szCs w:val="20"/>
              </w:rPr>
              <w:t>Информация управления образования МР «Печора»</w:t>
            </w:r>
          </w:p>
        </w:tc>
        <w:tc>
          <w:tcPr>
            <w:tcW w:w="3825" w:type="dxa"/>
            <w:tcBorders>
              <w:top w:val="single" w:sz="4" w:space="0" w:color="auto"/>
              <w:left w:val="single" w:sz="4" w:space="0" w:color="auto"/>
              <w:bottom w:val="single" w:sz="4" w:space="0" w:color="auto"/>
              <w:right w:val="single" w:sz="4" w:space="0" w:color="auto"/>
            </w:tcBorders>
          </w:tcPr>
          <w:p w:rsidR="00994607" w:rsidRPr="001B46A7" w:rsidRDefault="00994607" w:rsidP="00C7471D">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w:t>
            </w:r>
          </w:p>
        </w:tc>
        <w:tc>
          <w:tcPr>
            <w:tcW w:w="2551" w:type="dxa"/>
            <w:tcBorders>
              <w:top w:val="single" w:sz="4" w:space="0" w:color="auto"/>
              <w:left w:val="single" w:sz="4" w:space="0" w:color="auto"/>
              <w:bottom w:val="single" w:sz="4" w:space="0" w:color="auto"/>
              <w:right w:val="single" w:sz="4" w:space="0" w:color="auto"/>
            </w:tcBorders>
          </w:tcPr>
          <w:p w:rsidR="00994607" w:rsidRPr="001B46A7" w:rsidRDefault="00994607" w:rsidP="00994607">
            <w:pPr>
              <w:pStyle w:val="52"/>
              <w:outlineLvl w:val="4"/>
              <w:rPr>
                <w:b w:val="0"/>
                <w:sz w:val="20"/>
                <w:szCs w:val="20"/>
              </w:rPr>
            </w:pPr>
            <w:r w:rsidRPr="00994607">
              <w:rPr>
                <w:b w:val="0"/>
                <w:sz w:val="20"/>
                <w:szCs w:val="20"/>
              </w:rPr>
              <w:t>Управлени</w:t>
            </w:r>
            <w:r>
              <w:rPr>
                <w:b w:val="0"/>
                <w:sz w:val="20"/>
                <w:szCs w:val="20"/>
              </w:rPr>
              <w:t>е</w:t>
            </w:r>
            <w:r w:rsidRPr="00994607">
              <w:rPr>
                <w:b w:val="0"/>
                <w:sz w:val="20"/>
                <w:szCs w:val="20"/>
              </w:rPr>
              <w:t xml:space="preserve"> образования МР «Печора»</w:t>
            </w:r>
          </w:p>
        </w:tc>
      </w:tr>
      <w:tr w:rsidR="003F1525" w:rsidRPr="001B46A7" w:rsidTr="00C7471D">
        <w:trPr>
          <w:trHeight w:val="285"/>
        </w:trPr>
        <w:tc>
          <w:tcPr>
            <w:tcW w:w="14670" w:type="dxa"/>
            <w:gridSpan w:val="5"/>
            <w:tcBorders>
              <w:top w:val="single" w:sz="4" w:space="0" w:color="auto"/>
              <w:left w:val="single" w:sz="4" w:space="0" w:color="auto"/>
              <w:bottom w:val="single" w:sz="4" w:space="0" w:color="auto"/>
              <w:right w:val="single" w:sz="4" w:space="0" w:color="auto"/>
            </w:tcBorders>
            <w:vAlign w:val="center"/>
            <w:hideMark/>
          </w:tcPr>
          <w:p w:rsidR="003F1525" w:rsidRPr="001B46A7" w:rsidRDefault="003F1525" w:rsidP="00E836E5">
            <w:pPr>
              <w:spacing w:after="0" w:line="240" w:lineRule="auto"/>
              <w:jc w:val="center"/>
              <w:rPr>
                <w:rFonts w:ascii="Times New Roman" w:eastAsia="Calibri" w:hAnsi="Times New Roman" w:cs="Times New Roman"/>
                <w:b/>
                <w:sz w:val="20"/>
                <w:szCs w:val="20"/>
                <w:lang w:eastAsia="en-US"/>
              </w:rPr>
            </w:pPr>
            <w:r w:rsidRPr="001B46A7">
              <w:rPr>
                <w:rFonts w:ascii="Times New Roman" w:eastAsia="Calibri" w:hAnsi="Times New Roman" w:cs="Times New Roman"/>
                <w:b/>
                <w:sz w:val="20"/>
                <w:szCs w:val="20"/>
                <w:lang w:eastAsia="en-US"/>
              </w:rPr>
              <w:t>Подпрограмм</w:t>
            </w:r>
            <w:r>
              <w:rPr>
                <w:rFonts w:ascii="Times New Roman" w:eastAsia="Calibri" w:hAnsi="Times New Roman" w:cs="Times New Roman"/>
                <w:b/>
                <w:sz w:val="20"/>
                <w:szCs w:val="20"/>
                <w:lang w:eastAsia="en-US"/>
              </w:rPr>
              <w:t>а 4 «Электронный муниципалитет»</w:t>
            </w:r>
          </w:p>
        </w:tc>
      </w:tr>
      <w:tr w:rsidR="003F1525" w:rsidRPr="001B46A7" w:rsidTr="00C7471D">
        <w:trPr>
          <w:trHeight w:val="285"/>
        </w:trPr>
        <w:tc>
          <w:tcPr>
            <w:tcW w:w="14670" w:type="dxa"/>
            <w:gridSpan w:val="5"/>
            <w:tcBorders>
              <w:top w:val="single" w:sz="4" w:space="0" w:color="auto"/>
              <w:left w:val="single" w:sz="4" w:space="0" w:color="auto"/>
              <w:bottom w:val="single" w:sz="4" w:space="0" w:color="auto"/>
              <w:right w:val="single" w:sz="4" w:space="0" w:color="auto"/>
            </w:tcBorders>
            <w:vAlign w:val="center"/>
            <w:hideMark/>
          </w:tcPr>
          <w:p w:rsidR="003F1525" w:rsidRPr="001B46A7" w:rsidRDefault="003F1525" w:rsidP="00E836E5">
            <w:pPr>
              <w:spacing w:after="0" w:line="240" w:lineRule="auto"/>
              <w:jc w:val="center"/>
              <w:rPr>
                <w:rFonts w:ascii="Times New Roman" w:eastAsia="Calibri" w:hAnsi="Times New Roman" w:cs="Times New Roman"/>
                <w:b/>
                <w:sz w:val="20"/>
                <w:szCs w:val="20"/>
                <w:lang w:eastAsia="en-US"/>
              </w:rPr>
            </w:pPr>
            <w:r w:rsidRPr="001B46A7">
              <w:rPr>
                <w:rFonts w:ascii="Times New Roman" w:eastAsia="Calibri" w:hAnsi="Times New Roman" w:cs="Times New Roman"/>
                <w:b/>
                <w:sz w:val="20"/>
                <w:szCs w:val="20"/>
                <w:lang w:eastAsia="en-US"/>
              </w:rPr>
              <w:t>Задача 1. Популяризация возможностей информационного общества, обеспечение открытости информации о деятельности органов местного самоуправления, привлечение граждан к электронному взаимодействию.</w:t>
            </w:r>
          </w:p>
        </w:tc>
      </w:tr>
      <w:tr w:rsidR="003F1525" w:rsidRPr="001B46A7" w:rsidTr="00C7471D">
        <w:trPr>
          <w:trHeight w:val="285"/>
        </w:trPr>
        <w:tc>
          <w:tcPr>
            <w:tcW w:w="5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1.</w:t>
            </w:r>
          </w:p>
        </w:tc>
        <w:tc>
          <w:tcPr>
            <w:tcW w:w="34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E836E5">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 xml:space="preserve">Снижение среднего числа обращений представителей </w:t>
            </w:r>
            <w:proofErr w:type="gramStart"/>
            <w:r w:rsidRPr="001B46A7">
              <w:rPr>
                <w:rFonts w:ascii="Times New Roman" w:eastAsia="Calibri" w:hAnsi="Times New Roman" w:cs="Times New Roman"/>
                <w:sz w:val="20"/>
                <w:szCs w:val="20"/>
                <w:lang w:eastAsia="en-US"/>
              </w:rPr>
              <w:t>бизнес-сообщества</w:t>
            </w:r>
            <w:proofErr w:type="gramEnd"/>
            <w:r w:rsidRPr="001B46A7">
              <w:rPr>
                <w:rFonts w:ascii="Times New Roman" w:eastAsia="Calibri" w:hAnsi="Times New Roman" w:cs="Times New Roman"/>
                <w:sz w:val="20"/>
                <w:szCs w:val="20"/>
                <w:lang w:eastAsia="en-US"/>
              </w:rPr>
              <w:t xml:space="preserve"> в орган местного самоуправления для получения одной государственной (муниципальной) услуги, связанной </w:t>
            </w:r>
            <w:r w:rsidRPr="001B46A7">
              <w:rPr>
                <w:rFonts w:ascii="Times New Roman" w:eastAsia="Calibri" w:hAnsi="Times New Roman" w:cs="Times New Roman"/>
                <w:sz w:val="20"/>
                <w:szCs w:val="20"/>
                <w:lang w:eastAsia="en-US"/>
              </w:rPr>
              <w:lastRenderedPageBreak/>
              <w:t>со сферой предпринимательской деятельности  (к 2025 году среднее число обращений должно снизиться до 2)</w:t>
            </w:r>
            <w:r w:rsidR="00C41606">
              <w:rPr>
                <w:rFonts w:ascii="Times New Roman" w:eastAsia="Calibri" w:hAnsi="Times New Roman" w:cs="Times New Roman"/>
                <w:sz w:val="20"/>
                <w:szCs w:val="20"/>
                <w:lang w:eastAsia="en-US"/>
              </w:rPr>
              <w:t>, ед. в год</w:t>
            </w:r>
          </w:p>
        </w:tc>
        <w:tc>
          <w:tcPr>
            <w:tcW w:w="4392" w:type="dxa"/>
            <w:tcBorders>
              <w:top w:val="single" w:sz="4" w:space="0" w:color="auto"/>
              <w:left w:val="single" w:sz="4" w:space="0" w:color="auto"/>
              <w:bottom w:val="single" w:sz="4" w:space="0" w:color="auto"/>
              <w:right w:val="single" w:sz="4" w:space="0" w:color="auto"/>
            </w:tcBorders>
            <w:hideMark/>
          </w:tcPr>
          <w:p w:rsidR="003F1525" w:rsidRPr="001B46A7" w:rsidRDefault="00981605" w:rsidP="00C7471D">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lastRenderedPageBreak/>
              <w:t>Информация отдела экономики, прогнозирования и сельского хозяйства администрации МР «Печора»</w:t>
            </w:r>
          </w:p>
        </w:tc>
        <w:tc>
          <w:tcPr>
            <w:tcW w:w="3825"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 xml:space="preserve">Число обращений представителей </w:t>
            </w:r>
            <w:proofErr w:type="gramStart"/>
            <w:r w:rsidRPr="001B46A7">
              <w:rPr>
                <w:rFonts w:ascii="Times New Roman" w:eastAsia="Calibri" w:hAnsi="Times New Roman" w:cs="Times New Roman"/>
                <w:sz w:val="20"/>
                <w:szCs w:val="20"/>
                <w:lang w:eastAsia="en-US"/>
              </w:rPr>
              <w:t>бизнес-сообщества</w:t>
            </w:r>
            <w:proofErr w:type="gramEnd"/>
            <w:r w:rsidRPr="001B46A7">
              <w:rPr>
                <w:rFonts w:ascii="Times New Roman" w:eastAsia="Calibri" w:hAnsi="Times New Roman" w:cs="Times New Roman"/>
                <w:sz w:val="20"/>
                <w:szCs w:val="20"/>
                <w:lang w:eastAsia="en-US"/>
              </w:rPr>
              <w:t xml:space="preserve"> в орган местного самоуправления для получения одной государственной (муниципальной) услуги, связанной со сферой </w:t>
            </w:r>
            <w:r w:rsidRPr="001B46A7">
              <w:rPr>
                <w:rFonts w:ascii="Times New Roman" w:eastAsia="Calibri" w:hAnsi="Times New Roman" w:cs="Times New Roman"/>
                <w:sz w:val="20"/>
                <w:szCs w:val="20"/>
                <w:lang w:eastAsia="en-US"/>
              </w:rPr>
              <w:lastRenderedPageBreak/>
              <w:t>предпринимательской деятельности</w:t>
            </w:r>
          </w:p>
        </w:tc>
        <w:tc>
          <w:tcPr>
            <w:tcW w:w="2551" w:type="dxa"/>
            <w:tcBorders>
              <w:top w:val="single" w:sz="4" w:space="0" w:color="auto"/>
              <w:left w:val="single" w:sz="4" w:space="0" w:color="auto"/>
              <w:bottom w:val="single" w:sz="4" w:space="0" w:color="auto"/>
              <w:right w:val="single" w:sz="4" w:space="0" w:color="auto"/>
            </w:tcBorders>
            <w:hideMark/>
          </w:tcPr>
          <w:p w:rsidR="003F1525" w:rsidRPr="001B46A7" w:rsidRDefault="00EB320A" w:rsidP="00C7471D">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lastRenderedPageBreak/>
              <w:t>Отдел экономики, прогнозирования и сельского хозяйства администрации МР «Печора»</w:t>
            </w:r>
          </w:p>
        </w:tc>
      </w:tr>
      <w:tr w:rsidR="003F1525" w:rsidRPr="001B46A7" w:rsidTr="00C7471D">
        <w:trPr>
          <w:trHeight w:val="285"/>
        </w:trPr>
        <w:tc>
          <w:tcPr>
            <w:tcW w:w="5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lastRenderedPageBreak/>
              <w:t>2.</w:t>
            </w:r>
          </w:p>
        </w:tc>
        <w:tc>
          <w:tcPr>
            <w:tcW w:w="34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E836E5">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Количество электронных обращений населения в органы местного самоуправления</w:t>
            </w:r>
            <w:r w:rsidR="00C41606">
              <w:rPr>
                <w:rFonts w:ascii="Times New Roman" w:eastAsia="Calibri" w:hAnsi="Times New Roman" w:cs="Times New Roman"/>
                <w:sz w:val="20"/>
                <w:szCs w:val="20"/>
                <w:lang w:eastAsia="en-US"/>
              </w:rPr>
              <w:t>, ед. в год</w:t>
            </w:r>
          </w:p>
        </w:tc>
        <w:tc>
          <w:tcPr>
            <w:tcW w:w="4392" w:type="dxa"/>
            <w:tcBorders>
              <w:top w:val="single" w:sz="4" w:space="0" w:color="auto"/>
              <w:left w:val="single" w:sz="4" w:space="0" w:color="auto"/>
              <w:bottom w:val="single" w:sz="4" w:space="0" w:color="auto"/>
              <w:right w:val="single" w:sz="4" w:space="0" w:color="auto"/>
            </w:tcBorders>
            <w:hideMark/>
          </w:tcPr>
          <w:p w:rsidR="003F1525" w:rsidRPr="001B46A7" w:rsidRDefault="00981605" w:rsidP="00C7471D">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Информация отдела экономики, прогнозирования и сельского хозяйства администрации МР «Печора»</w:t>
            </w:r>
          </w:p>
        </w:tc>
        <w:tc>
          <w:tcPr>
            <w:tcW w:w="3825"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w:t>
            </w:r>
          </w:p>
        </w:tc>
        <w:tc>
          <w:tcPr>
            <w:tcW w:w="2551" w:type="dxa"/>
            <w:tcBorders>
              <w:top w:val="single" w:sz="4" w:space="0" w:color="auto"/>
              <w:left w:val="single" w:sz="4" w:space="0" w:color="auto"/>
              <w:bottom w:val="single" w:sz="4" w:space="0" w:color="auto"/>
              <w:right w:val="single" w:sz="4" w:space="0" w:color="auto"/>
            </w:tcBorders>
            <w:hideMark/>
          </w:tcPr>
          <w:p w:rsidR="003F1525" w:rsidRPr="001B46A7" w:rsidRDefault="00EB320A" w:rsidP="00C7471D">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Отдел экономики, прогнозирования и сельского хозяйства администрации МР «Печора»</w:t>
            </w:r>
          </w:p>
        </w:tc>
      </w:tr>
      <w:tr w:rsidR="003F1525" w:rsidRPr="001B46A7" w:rsidTr="00596D19">
        <w:trPr>
          <w:trHeight w:val="285"/>
        </w:trPr>
        <w:tc>
          <w:tcPr>
            <w:tcW w:w="5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3.</w:t>
            </w:r>
          </w:p>
        </w:tc>
        <w:tc>
          <w:tcPr>
            <w:tcW w:w="3401" w:type="dxa"/>
            <w:tcBorders>
              <w:top w:val="single" w:sz="4" w:space="0" w:color="auto"/>
              <w:left w:val="single" w:sz="4" w:space="0" w:color="auto"/>
              <w:bottom w:val="single" w:sz="4" w:space="0" w:color="auto"/>
              <w:right w:val="single" w:sz="4" w:space="0" w:color="auto"/>
            </w:tcBorders>
            <w:shd w:val="clear" w:color="auto" w:fill="auto"/>
            <w:hideMark/>
          </w:tcPr>
          <w:p w:rsidR="003F1525" w:rsidRPr="001B46A7" w:rsidRDefault="00596D19" w:rsidP="00E836E5">
            <w:pPr>
              <w:spacing w:after="0" w:line="240" w:lineRule="auto"/>
              <w:jc w:val="center"/>
              <w:rPr>
                <w:rFonts w:ascii="Times New Roman" w:eastAsia="Calibri" w:hAnsi="Times New Roman" w:cs="Times New Roman"/>
                <w:sz w:val="20"/>
                <w:szCs w:val="20"/>
                <w:lang w:eastAsia="en-US"/>
              </w:rPr>
            </w:pPr>
            <w:r w:rsidRPr="00596D19">
              <w:rPr>
                <w:rFonts w:ascii="Times New Roman" w:eastAsia="Calibri" w:hAnsi="Times New Roman" w:cs="Times New Roman"/>
                <w:sz w:val="20"/>
                <w:szCs w:val="20"/>
                <w:lang w:eastAsia="en-US"/>
              </w:rPr>
              <w:t>Количество уникальных пользователей, посетивших сайт муниципального района «Печора»</w:t>
            </w:r>
            <w:r w:rsidR="00C41606">
              <w:rPr>
                <w:rFonts w:ascii="Times New Roman" w:eastAsia="Calibri" w:hAnsi="Times New Roman" w:cs="Times New Roman"/>
                <w:sz w:val="20"/>
                <w:szCs w:val="20"/>
                <w:lang w:eastAsia="en-US"/>
              </w:rPr>
              <w:t>, ед. в год</w:t>
            </w:r>
          </w:p>
        </w:tc>
        <w:tc>
          <w:tcPr>
            <w:tcW w:w="4392" w:type="dxa"/>
            <w:tcBorders>
              <w:top w:val="single" w:sz="4" w:space="0" w:color="auto"/>
              <w:left w:val="single" w:sz="4" w:space="0" w:color="auto"/>
              <w:bottom w:val="single" w:sz="4" w:space="0" w:color="auto"/>
              <w:right w:val="single" w:sz="4" w:space="0" w:color="auto"/>
            </w:tcBorders>
            <w:hideMark/>
          </w:tcPr>
          <w:p w:rsidR="003F1525" w:rsidRPr="001B46A7" w:rsidRDefault="00981605" w:rsidP="00981605">
            <w:pPr>
              <w:spacing w:after="0" w:line="240" w:lineRule="auto"/>
              <w:jc w:val="center"/>
              <w:rPr>
                <w:rFonts w:ascii="Times New Roman" w:eastAsia="Calibri" w:hAnsi="Times New Roman" w:cs="Times New Roman"/>
                <w:sz w:val="20"/>
                <w:szCs w:val="20"/>
                <w:lang w:eastAsia="en-US"/>
              </w:rPr>
            </w:pPr>
            <w:r w:rsidRPr="00981605">
              <w:rPr>
                <w:rFonts w:ascii="Times New Roman" w:eastAsia="Calibri" w:hAnsi="Times New Roman" w:cs="Times New Roman"/>
                <w:sz w:val="20"/>
                <w:szCs w:val="20"/>
                <w:lang w:eastAsia="en-US"/>
              </w:rPr>
              <w:t>Информация отдела пресс-службы и информационных технологий администрации МР «Печора»</w:t>
            </w:r>
          </w:p>
        </w:tc>
        <w:tc>
          <w:tcPr>
            <w:tcW w:w="3825"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w:t>
            </w:r>
          </w:p>
        </w:tc>
        <w:tc>
          <w:tcPr>
            <w:tcW w:w="2551" w:type="dxa"/>
            <w:tcBorders>
              <w:top w:val="single" w:sz="4" w:space="0" w:color="auto"/>
              <w:left w:val="single" w:sz="4" w:space="0" w:color="auto"/>
              <w:bottom w:val="single" w:sz="4" w:space="0" w:color="auto"/>
              <w:right w:val="single" w:sz="4" w:space="0" w:color="auto"/>
            </w:tcBorders>
            <w:hideMark/>
          </w:tcPr>
          <w:p w:rsidR="003F1525" w:rsidRPr="00981605" w:rsidRDefault="00981605" w:rsidP="00C7471D">
            <w:pPr>
              <w:spacing w:after="0" w:line="240" w:lineRule="auto"/>
              <w:jc w:val="center"/>
              <w:rPr>
                <w:rFonts w:ascii="Times New Roman" w:eastAsia="Calibri" w:hAnsi="Times New Roman" w:cs="Times New Roman"/>
                <w:sz w:val="20"/>
                <w:szCs w:val="20"/>
                <w:lang w:eastAsia="en-US"/>
              </w:rPr>
            </w:pPr>
            <w:r w:rsidRPr="00981605">
              <w:rPr>
                <w:rFonts w:ascii="Times New Roman" w:hAnsi="Times New Roman" w:cs="Times New Roman"/>
                <w:sz w:val="20"/>
                <w:szCs w:val="20"/>
              </w:rPr>
              <w:t>Отдел пресс-службы и информационных технологий администрации МР «Печора»</w:t>
            </w:r>
          </w:p>
        </w:tc>
      </w:tr>
      <w:tr w:rsidR="003F1525" w:rsidRPr="001B46A7" w:rsidTr="00C7471D">
        <w:trPr>
          <w:trHeight w:val="285"/>
        </w:trPr>
        <w:tc>
          <w:tcPr>
            <w:tcW w:w="14670" w:type="dxa"/>
            <w:gridSpan w:val="5"/>
            <w:tcBorders>
              <w:top w:val="single" w:sz="4" w:space="0" w:color="auto"/>
              <w:left w:val="single" w:sz="4" w:space="0" w:color="auto"/>
              <w:bottom w:val="single" w:sz="4" w:space="0" w:color="auto"/>
              <w:right w:val="single" w:sz="4" w:space="0" w:color="auto"/>
            </w:tcBorders>
            <w:hideMark/>
          </w:tcPr>
          <w:p w:rsidR="003F1525" w:rsidRPr="001B46A7" w:rsidRDefault="003F1525" w:rsidP="00E836E5">
            <w:pPr>
              <w:spacing w:after="0" w:line="240" w:lineRule="auto"/>
              <w:jc w:val="center"/>
              <w:rPr>
                <w:rFonts w:ascii="Times New Roman" w:eastAsia="Calibri" w:hAnsi="Times New Roman" w:cs="Times New Roman"/>
                <w:b/>
                <w:sz w:val="20"/>
                <w:szCs w:val="20"/>
                <w:lang w:eastAsia="en-US"/>
              </w:rPr>
            </w:pPr>
            <w:r w:rsidRPr="001B46A7">
              <w:rPr>
                <w:rFonts w:ascii="Times New Roman" w:eastAsia="Calibri" w:hAnsi="Times New Roman" w:cs="Times New Roman"/>
                <w:b/>
                <w:sz w:val="20"/>
                <w:szCs w:val="20"/>
                <w:lang w:eastAsia="en-US"/>
              </w:rPr>
              <w:t>Задача 2. Внедрение государственных и муниципальных информационных систем</w:t>
            </w:r>
          </w:p>
        </w:tc>
      </w:tr>
      <w:tr w:rsidR="00981605" w:rsidRPr="00981605" w:rsidTr="00C7471D">
        <w:trPr>
          <w:trHeight w:val="285"/>
        </w:trPr>
        <w:tc>
          <w:tcPr>
            <w:tcW w:w="501" w:type="dxa"/>
            <w:tcBorders>
              <w:top w:val="single" w:sz="4" w:space="0" w:color="auto"/>
              <w:left w:val="single" w:sz="4" w:space="0" w:color="auto"/>
              <w:bottom w:val="single" w:sz="4" w:space="0" w:color="auto"/>
              <w:right w:val="single" w:sz="4" w:space="0" w:color="auto"/>
            </w:tcBorders>
            <w:hideMark/>
          </w:tcPr>
          <w:p w:rsidR="003F1525" w:rsidRPr="00981605" w:rsidRDefault="003F1525" w:rsidP="00C7471D">
            <w:pPr>
              <w:spacing w:after="0" w:line="240" w:lineRule="auto"/>
              <w:rPr>
                <w:rFonts w:ascii="Times New Roman" w:eastAsia="Calibri" w:hAnsi="Times New Roman" w:cs="Times New Roman"/>
                <w:sz w:val="20"/>
                <w:szCs w:val="20"/>
                <w:lang w:eastAsia="en-US"/>
              </w:rPr>
            </w:pPr>
            <w:r w:rsidRPr="00981605">
              <w:rPr>
                <w:rFonts w:ascii="Times New Roman" w:eastAsia="Calibri" w:hAnsi="Times New Roman" w:cs="Times New Roman"/>
                <w:sz w:val="20"/>
                <w:szCs w:val="20"/>
                <w:lang w:eastAsia="en-US"/>
              </w:rPr>
              <w:t>4.</w:t>
            </w:r>
          </w:p>
        </w:tc>
        <w:tc>
          <w:tcPr>
            <w:tcW w:w="3401" w:type="dxa"/>
            <w:tcBorders>
              <w:top w:val="single" w:sz="4" w:space="0" w:color="auto"/>
              <w:left w:val="single" w:sz="4" w:space="0" w:color="auto"/>
              <w:bottom w:val="single" w:sz="4" w:space="0" w:color="auto"/>
              <w:right w:val="single" w:sz="4" w:space="0" w:color="auto"/>
            </w:tcBorders>
            <w:hideMark/>
          </w:tcPr>
          <w:p w:rsidR="003F1525" w:rsidRPr="00981605" w:rsidRDefault="003F1525" w:rsidP="00E836E5">
            <w:pPr>
              <w:spacing w:after="0" w:line="240" w:lineRule="auto"/>
              <w:jc w:val="center"/>
              <w:rPr>
                <w:rFonts w:ascii="Times New Roman" w:eastAsia="Calibri" w:hAnsi="Times New Roman" w:cs="Times New Roman"/>
                <w:sz w:val="20"/>
                <w:szCs w:val="20"/>
                <w:lang w:eastAsia="en-US"/>
              </w:rPr>
            </w:pPr>
            <w:r w:rsidRPr="00981605">
              <w:rPr>
                <w:rFonts w:ascii="Times New Roman" w:eastAsia="Calibri" w:hAnsi="Times New Roman" w:cs="Times New Roman"/>
                <w:sz w:val="20"/>
                <w:szCs w:val="20"/>
                <w:lang w:eastAsia="en-US"/>
              </w:rPr>
              <w:t>Доля электронного документооборота между органами местного самоуправления муниципального образования в общем объеме межведомственного документооборота</w:t>
            </w:r>
            <w:r w:rsidR="00C41606" w:rsidRPr="00981605">
              <w:rPr>
                <w:rFonts w:ascii="Times New Roman" w:eastAsia="Calibri" w:hAnsi="Times New Roman" w:cs="Times New Roman"/>
                <w:sz w:val="20"/>
                <w:szCs w:val="20"/>
                <w:lang w:eastAsia="en-US"/>
              </w:rPr>
              <w:t>, процент</w:t>
            </w:r>
          </w:p>
        </w:tc>
        <w:tc>
          <w:tcPr>
            <w:tcW w:w="4392" w:type="dxa"/>
            <w:tcBorders>
              <w:top w:val="single" w:sz="4" w:space="0" w:color="auto"/>
              <w:left w:val="single" w:sz="4" w:space="0" w:color="auto"/>
              <w:bottom w:val="single" w:sz="4" w:space="0" w:color="auto"/>
              <w:right w:val="single" w:sz="4" w:space="0" w:color="auto"/>
            </w:tcBorders>
          </w:tcPr>
          <w:p w:rsidR="003F1525" w:rsidRPr="00981605" w:rsidRDefault="003F1525" w:rsidP="00981605">
            <w:pPr>
              <w:spacing w:after="0" w:line="240" w:lineRule="auto"/>
              <w:jc w:val="center"/>
              <w:rPr>
                <w:rFonts w:ascii="Times New Roman" w:eastAsia="Calibri" w:hAnsi="Times New Roman" w:cs="Times New Roman"/>
                <w:sz w:val="20"/>
                <w:szCs w:val="20"/>
                <w:lang w:eastAsia="en-US"/>
              </w:rPr>
            </w:pPr>
            <w:r w:rsidRPr="00981605">
              <w:rPr>
                <w:rFonts w:ascii="Times New Roman" w:eastAsia="Calibri" w:hAnsi="Times New Roman" w:cs="Times New Roman"/>
                <w:sz w:val="20"/>
                <w:szCs w:val="20"/>
                <w:lang w:eastAsia="en-US"/>
              </w:rPr>
              <w:t xml:space="preserve">Информация </w:t>
            </w:r>
            <w:r w:rsidR="00981605" w:rsidRPr="00981605">
              <w:rPr>
                <w:rFonts w:ascii="Times New Roman" w:eastAsia="Calibri" w:hAnsi="Times New Roman" w:cs="Times New Roman"/>
                <w:sz w:val="20"/>
                <w:szCs w:val="20"/>
                <w:lang w:eastAsia="en-US"/>
              </w:rPr>
              <w:t>сектора документационного обеспечения и контроля</w:t>
            </w:r>
          </w:p>
        </w:tc>
        <w:tc>
          <w:tcPr>
            <w:tcW w:w="3825" w:type="dxa"/>
            <w:tcBorders>
              <w:top w:val="single" w:sz="4" w:space="0" w:color="auto"/>
              <w:left w:val="single" w:sz="4" w:space="0" w:color="auto"/>
              <w:bottom w:val="single" w:sz="4" w:space="0" w:color="auto"/>
              <w:right w:val="single" w:sz="4" w:space="0" w:color="auto"/>
            </w:tcBorders>
            <w:hideMark/>
          </w:tcPr>
          <w:p w:rsidR="003F1525" w:rsidRPr="00981605" w:rsidRDefault="003F1525" w:rsidP="00C7471D">
            <w:pPr>
              <w:spacing w:after="0" w:line="240" w:lineRule="auto"/>
              <w:jc w:val="center"/>
              <w:rPr>
                <w:rFonts w:ascii="Times New Roman" w:eastAsia="Calibri" w:hAnsi="Times New Roman" w:cs="Times New Roman"/>
                <w:sz w:val="20"/>
                <w:szCs w:val="20"/>
                <w:lang w:eastAsia="en-US"/>
              </w:rPr>
            </w:pPr>
            <w:proofErr w:type="gramStart"/>
            <w:r w:rsidRPr="00981605">
              <w:rPr>
                <w:rFonts w:ascii="Times New Roman" w:eastAsia="Calibri" w:hAnsi="Times New Roman" w:cs="Times New Roman"/>
                <w:sz w:val="20"/>
                <w:szCs w:val="20"/>
                <w:lang w:eastAsia="en-US"/>
              </w:rPr>
              <w:t>Объем электронного документооборота между государственными органами МО МР «Печора» / общий объем межведомственного документооборота в МО МР «Печора») x 100%</w:t>
            </w:r>
            <w:proofErr w:type="gramEnd"/>
          </w:p>
        </w:tc>
        <w:tc>
          <w:tcPr>
            <w:tcW w:w="2551" w:type="dxa"/>
            <w:tcBorders>
              <w:top w:val="single" w:sz="4" w:space="0" w:color="auto"/>
              <w:left w:val="single" w:sz="4" w:space="0" w:color="auto"/>
              <w:bottom w:val="single" w:sz="4" w:space="0" w:color="auto"/>
              <w:right w:val="single" w:sz="4" w:space="0" w:color="auto"/>
            </w:tcBorders>
          </w:tcPr>
          <w:p w:rsidR="003F1525" w:rsidRPr="00981605" w:rsidRDefault="00981605" w:rsidP="00C7471D">
            <w:pPr>
              <w:spacing w:after="0" w:line="240" w:lineRule="auto"/>
              <w:jc w:val="center"/>
              <w:rPr>
                <w:rFonts w:ascii="Times New Roman" w:eastAsia="Calibri" w:hAnsi="Times New Roman" w:cs="Times New Roman"/>
                <w:sz w:val="20"/>
                <w:szCs w:val="20"/>
                <w:lang w:eastAsia="en-US"/>
              </w:rPr>
            </w:pPr>
            <w:r w:rsidRPr="00981605">
              <w:rPr>
                <w:rFonts w:ascii="Times New Roman" w:eastAsia="Calibri" w:hAnsi="Times New Roman" w:cs="Times New Roman"/>
                <w:sz w:val="20"/>
                <w:szCs w:val="20"/>
                <w:lang w:eastAsia="en-US"/>
              </w:rPr>
              <w:t>Сектор документационного обеспечения и контроля</w:t>
            </w:r>
          </w:p>
        </w:tc>
      </w:tr>
      <w:tr w:rsidR="003F1525" w:rsidRPr="001B46A7" w:rsidTr="00C7471D">
        <w:trPr>
          <w:trHeight w:val="285"/>
        </w:trPr>
        <w:tc>
          <w:tcPr>
            <w:tcW w:w="14670" w:type="dxa"/>
            <w:gridSpan w:val="5"/>
            <w:tcBorders>
              <w:top w:val="single" w:sz="4" w:space="0" w:color="auto"/>
              <w:left w:val="single" w:sz="4" w:space="0" w:color="auto"/>
              <w:bottom w:val="single" w:sz="4" w:space="0" w:color="auto"/>
              <w:right w:val="single" w:sz="4" w:space="0" w:color="auto"/>
            </w:tcBorders>
            <w:hideMark/>
          </w:tcPr>
          <w:p w:rsidR="003F1525" w:rsidRPr="001B46A7" w:rsidRDefault="003F1525" w:rsidP="00E836E5">
            <w:pPr>
              <w:spacing w:after="0" w:line="240" w:lineRule="auto"/>
              <w:jc w:val="center"/>
              <w:rPr>
                <w:rFonts w:ascii="Times New Roman" w:eastAsia="Calibri" w:hAnsi="Times New Roman" w:cs="Times New Roman"/>
                <w:b/>
                <w:sz w:val="20"/>
                <w:szCs w:val="20"/>
                <w:lang w:eastAsia="en-US"/>
              </w:rPr>
            </w:pPr>
            <w:r w:rsidRPr="001B46A7">
              <w:rPr>
                <w:rFonts w:ascii="Times New Roman" w:eastAsia="Calibri" w:hAnsi="Times New Roman" w:cs="Times New Roman"/>
                <w:b/>
                <w:sz w:val="20"/>
                <w:szCs w:val="20"/>
                <w:lang w:eastAsia="en-US"/>
              </w:rPr>
              <w:t>Задача 3. Создание условий для обеспечения предоставления государственных и муниципальных услуг на территории МО по принципу «одного окна», оказание муниципальных и государственных услуг (выполнение работ) многофункциональным центром</w:t>
            </w:r>
          </w:p>
        </w:tc>
      </w:tr>
      <w:tr w:rsidR="003F1525" w:rsidRPr="001B46A7" w:rsidTr="00C7471D">
        <w:trPr>
          <w:trHeight w:val="236"/>
        </w:trPr>
        <w:tc>
          <w:tcPr>
            <w:tcW w:w="5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5.</w:t>
            </w:r>
          </w:p>
        </w:tc>
        <w:tc>
          <w:tcPr>
            <w:tcW w:w="34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E836E5">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Доля граждан, проживающих на территории муниципального образования, использующих механизм получения государственных и муниципальных услуг в электронной форме</w:t>
            </w:r>
            <w:r w:rsidR="00C41606">
              <w:rPr>
                <w:rFonts w:ascii="Times New Roman" w:eastAsia="Calibri" w:hAnsi="Times New Roman" w:cs="Times New Roman"/>
                <w:sz w:val="20"/>
                <w:szCs w:val="20"/>
                <w:lang w:eastAsia="en-US"/>
              </w:rPr>
              <w:t>, процент</w:t>
            </w:r>
          </w:p>
        </w:tc>
        <w:tc>
          <w:tcPr>
            <w:tcW w:w="4392" w:type="dxa"/>
            <w:tcBorders>
              <w:top w:val="single" w:sz="4" w:space="0" w:color="auto"/>
              <w:left w:val="single" w:sz="4" w:space="0" w:color="auto"/>
              <w:bottom w:val="single" w:sz="4" w:space="0" w:color="auto"/>
              <w:right w:val="single" w:sz="4" w:space="0" w:color="auto"/>
            </w:tcBorders>
            <w:hideMark/>
          </w:tcPr>
          <w:p w:rsidR="003F1525" w:rsidRPr="001B46A7" w:rsidRDefault="00981605" w:rsidP="00C7471D">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Информация отдела экономики, прогнозирования и сельского хозяйства администрации МР «Печора»</w:t>
            </w:r>
          </w:p>
        </w:tc>
        <w:tc>
          <w:tcPr>
            <w:tcW w:w="3825" w:type="dxa"/>
            <w:tcBorders>
              <w:top w:val="single" w:sz="4" w:space="0" w:color="auto"/>
              <w:left w:val="single" w:sz="4" w:space="0" w:color="auto"/>
              <w:bottom w:val="single" w:sz="4" w:space="0" w:color="auto"/>
              <w:right w:val="single" w:sz="4" w:space="0" w:color="auto"/>
            </w:tcBorders>
          </w:tcPr>
          <w:p w:rsidR="003F1525" w:rsidRPr="001B46A7" w:rsidRDefault="003F1525" w:rsidP="00C7471D">
            <w:pPr>
              <w:shd w:val="clear" w:color="auto" w:fill="FFFFFF"/>
              <w:spacing w:after="0" w:line="240" w:lineRule="auto"/>
              <w:jc w:val="center"/>
              <w:textAlignment w:val="baseline"/>
              <w:rPr>
                <w:rFonts w:ascii="Times New Roman" w:eastAsia="Times New Roman" w:hAnsi="Times New Roman" w:cs="Times New Roman"/>
                <w:spacing w:val="2"/>
                <w:sz w:val="20"/>
                <w:szCs w:val="20"/>
                <w:lang w:eastAsia="en-US"/>
              </w:rPr>
            </w:pPr>
            <w:proofErr w:type="spellStart"/>
            <w:r w:rsidRPr="001B46A7">
              <w:rPr>
                <w:rFonts w:ascii="Times New Roman" w:eastAsia="Times New Roman" w:hAnsi="Times New Roman" w:cs="Times New Roman"/>
                <w:spacing w:val="2"/>
                <w:sz w:val="20"/>
                <w:szCs w:val="20"/>
                <w:lang w:eastAsia="en-US"/>
              </w:rPr>
              <w:t>Дэл</w:t>
            </w:r>
            <w:proofErr w:type="spellEnd"/>
            <w:r w:rsidRPr="001B46A7">
              <w:rPr>
                <w:rFonts w:ascii="Times New Roman" w:eastAsia="Times New Roman" w:hAnsi="Times New Roman" w:cs="Times New Roman"/>
                <w:spacing w:val="2"/>
                <w:sz w:val="20"/>
                <w:szCs w:val="20"/>
                <w:lang w:eastAsia="en-US"/>
              </w:rPr>
              <w:t>=</w:t>
            </w:r>
            <w:proofErr w:type="spellStart"/>
            <w:r w:rsidRPr="001B46A7">
              <w:rPr>
                <w:rFonts w:ascii="Times New Roman" w:eastAsia="Times New Roman" w:hAnsi="Times New Roman" w:cs="Times New Roman"/>
                <w:spacing w:val="2"/>
                <w:sz w:val="20"/>
                <w:szCs w:val="20"/>
                <w:lang w:eastAsia="en-US"/>
              </w:rPr>
              <w:t>Чэл</w:t>
            </w:r>
            <w:proofErr w:type="spellEnd"/>
            <w:r w:rsidRPr="001B46A7">
              <w:rPr>
                <w:rFonts w:ascii="Times New Roman" w:eastAsia="Times New Roman" w:hAnsi="Times New Roman" w:cs="Times New Roman"/>
                <w:spacing w:val="2"/>
                <w:sz w:val="20"/>
                <w:szCs w:val="20"/>
                <w:lang w:eastAsia="en-US"/>
              </w:rPr>
              <w:t>/</w:t>
            </w:r>
            <w:proofErr w:type="spellStart"/>
            <w:r w:rsidRPr="001B46A7">
              <w:rPr>
                <w:rFonts w:ascii="Times New Roman" w:eastAsia="Times New Roman" w:hAnsi="Times New Roman" w:cs="Times New Roman"/>
                <w:spacing w:val="2"/>
                <w:sz w:val="20"/>
                <w:szCs w:val="20"/>
                <w:lang w:eastAsia="en-US"/>
              </w:rPr>
              <w:t>Чоб</w:t>
            </w:r>
            <w:proofErr w:type="spellEnd"/>
            <w:r w:rsidRPr="001B46A7">
              <w:rPr>
                <w:rFonts w:ascii="Times New Roman" w:eastAsia="Times New Roman" w:hAnsi="Times New Roman" w:cs="Times New Roman"/>
                <w:spacing w:val="2"/>
                <w:sz w:val="20"/>
                <w:szCs w:val="20"/>
                <w:lang w:eastAsia="en-US"/>
              </w:rPr>
              <w:t>*100%</w:t>
            </w:r>
          </w:p>
          <w:p w:rsidR="003F1525" w:rsidRPr="001B46A7" w:rsidRDefault="003F1525" w:rsidP="00C7471D">
            <w:pPr>
              <w:shd w:val="clear" w:color="auto" w:fill="FFFFFF"/>
              <w:spacing w:after="0" w:line="240" w:lineRule="auto"/>
              <w:jc w:val="center"/>
              <w:textAlignment w:val="baseline"/>
              <w:rPr>
                <w:rFonts w:ascii="Times New Roman" w:eastAsia="Times New Roman" w:hAnsi="Times New Roman" w:cs="Times New Roman"/>
                <w:spacing w:val="2"/>
                <w:sz w:val="20"/>
                <w:szCs w:val="20"/>
                <w:lang w:eastAsia="en-US"/>
              </w:rPr>
            </w:pPr>
          </w:p>
          <w:p w:rsidR="003F1525" w:rsidRPr="001B46A7" w:rsidRDefault="003F1525" w:rsidP="00C7471D">
            <w:pPr>
              <w:shd w:val="clear" w:color="auto" w:fill="FFFFFF"/>
              <w:spacing w:after="0" w:line="240" w:lineRule="auto"/>
              <w:jc w:val="center"/>
              <w:textAlignment w:val="baseline"/>
              <w:rPr>
                <w:rFonts w:ascii="Times New Roman" w:eastAsia="Times New Roman" w:hAnsi="Times New Roman" w:cs="Times New Roman"/>
                <w:spacing w:val="2"/>
                <w:sz w:val="20"/>
                <w:szCs w:val="20"/>
                <w:lang w:eastAsia="en-US"/>
              </w:rPr>
            </w:pPr>
            <w:proofErr w:type="spellStart"/>
            <w:r w:rsidRPr="001B46A7">
              <w:rPr>
                <w:rFonts w:ascii="Times New Roman" w:eastAsia="Times New Roman" w:hAnsi="Times New Roman" w:cs="Times New Roman"/>
                <w:spacing w:val="2"/>
                <w:sz w:val="20"/>
                <w:szCs w:val="20"/>
                <w:lang w:eastAsia="en-US"/>
              </w:rPr>
              <w:t>Дэл</w:t>
            </w:r>
            <w:proofErr w:type="spellEnd"/>
            <w:r w:rsidRPr="001B46A7">
              <w:rPr>
                <w:rFonts w:ascii="Times New Roman" w:eastAsia="Times New Roman" w:hAnsi="Times New Roman" w:cs="Times New Roman"/>
                <w:spacing w:val="2"/>
                <w:sz w:val="20"/>
                <w:szCs w:val="20"/>
                <w:lang w:eastAsia="en-US"/>
              </w:rPr>
              <w:t xml:space="preserve"> - доля граждан, использующих механизм получения муниципальных услуг в электронной форме, исчисленная в процентах;</w:t>
            </w:r>
          </w:p>
          <w:p w:rsidR="003F1525" w:rsidRPr="001B46A7" w:rsidRDefault="003F1525" w:rsidP="00C7471D">
            <w:pPr>
              <w:shd w:val="clear" w:color="auto" w:fill="FFFFFF"/>
              <w:spacing w:after="0" w:line="240" w:lineRule="auto"/>
              <w:jc w:val="center"/>
              <w:textAlignment w:val="baseline"/>
              <w:rPr>
                <w:rFonts w:ascii="Times New Roman" w:eastAsia="Times New Roman" w:hAnsi="Times New Roman" w:cs="Times New Roman"/>
                <w:spacing w:val="2"/>
                <w:sz w:val="20"/>
                <w:szCs w:val="20"/>
                <w:lang w:eastAsia="en-US"/>
              </w:rPr>
            </w:pPr>
            <w:proofErr w:type="spellStart"/>
            <w:r w:rsidRPr="001B46A7">
              <w:rPr>
                <w:rFonts w:ascii="Times New Roman" w:eastAsia="Times New Roman" w:hAnsi="Times New Roman" w:cs="Times New Roman"/>
                <w:spacing w:val="2"/>
                <w:sz w:val="20"/>
                <w:szCs w:val="20"/>
                <w:lang w:eastAsia="en-US"/>
              </w:rPr>
              <w:t>Чэл</w:t>
            </w:r>
            <w:proofErr w:type="spellEnd"/>
            <w:r w:rsidRPr="001B46A7">
              <w:rPr>
                <w:rFonts w:ascii="Times New Roman" w:eastAsia="Times New Roman" w:hAnsi="Times New Roman" w:cs="Times New Roman"/>
                <w:spacing w:val="2"/>
                <w:sz w:val="20"/>
                <w:szCs w:val="20"/>
                <w:lang w:eastAsia="en-US"/>
              </w:rPr>
              <w:t xml:space="preserve"> - число граждан, использовавших информационно-телекоммуникационную сеть "Интернет", для получения муниципальных услуг в электронной форме;</w:t>
            </w:r>
          </w:p>
          <w:p w:rsidR="003F1525" w:rsidRPr="001B46A7" w:rsidRDefault="003F1525" w:rsidP="00C7471D">
            <w:pPr>
              <w:spacing w:line="240" w:lineRule="auto"/>
              <w:jc w:val="center"/>
              <w:rPr>
                <w:rFonts w:ascii="Times New Roman" w:eastAsia="Calibri" w:hAnsi="Times New Roman" w:cs="Times New Roman"/>
                <w:sz w:val="20"/>
                <w:szCs w:val="20"/>
                <w:lang w:eastAsia="en-US"/>
              </w:rPr>
            </w:pPr>
            <w:proofErr w:type="spellStart"/>
            <w:r w:rsidRPr="001B46A7">
              <w:rPr>
                <w:rFonts w:ascii="Times New Roman" w:eastAsia="Calibri" w:hAnsi="Times New Roman" w:cs="Times New Roman"/>
                <w:spacing w:val="2"/>
                <w:sz w:val="20"/>
                <w:szCs w:val="20"/>
                <w:lang w:eastAsia="en-US"/>
              </w:rPr>
              <w:t>Чоб</w:t>
            </w:r>
            <w:proofErr w:type="spellEnd"/>
            <w:r w:rsidRPr="001B46A7">
              <w:rPr>
                <w:rFonts w:ascii="Times New Roman" w:eastAsia="Calibri" w:hAnsi="Times New Roman" w:cs="Times New Roman"/>
                <w:spacing w:val="2"/>
                <w:sz w:val="20"/>
                <w:szCs w:val="20"/>
                <w:lang w:eastAsia="en-US"/>
              </w:rPr>
              <w:t xml:space="preserve"> - число граждан, обратившихся в орган местного самоуправления, с запросом, выраженным в установленной форме, за предоставлением </w:t>
            </w:r>
            <w:r w:rsidRPr="001B46A7">
              <w:rPr>
                <w:rFonts w:ascii="Times New Roman" w:eastAsia="Calibri" w:hAnsi="Times New Roman" w:cs="Times New Roman"/>
                <w:spacing w:val="2"/>
                <w:sz w:val="20"/>
                <w:szCs w:val="20"/>
                <w:lang w:eastAsia="en-US"/>
              </w:rPr>
              <w:lastRenderedPageBreak/>
              <w:t>муниципальной услуги, включенной в перечень   муниципальных услуг</w:t>
            </w:r>
          </w:p>
        </w:tc>
        <w:tc>
          <w:tcPr>
            <w:tcW w:w="2551" w:type="dxa"/>
            <w:tcBorders>
              <w:top w:val="single" w:sz="4" w:space="0" w:color="auto"/>
              <w:left w:val="single" w:sz="4" w:space="0" w:color="auto"/>
              <w:bottom w:val="single" w:sz="4" w:space="0" w:color="auto"/>
              <w:right w:val="single" w:sz="4" w:space="0" w:color="auto"/>
            </w:tcBorders>
            <w:hideMark/>
          </w:tcPr>
          <w:p w:rsidR="003F1525" w:rsidRPr="001B46A7" w:rsidRDefault="00EB320A" w:rsidP="00C7471D">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lastRenderedPageBreak/>
              <w:t>Отдел экономики, прогнозирования и сельского хозяйства администрации МР «Печора»</w:t>
            </w:r>
          </w:p>
        </w:tc>
      </w:tr>
      <w:tr w:rsidR="003F1525" w:rsidRPr="001B46A7" w:rsidTr="00C7471D">
        <w:trPr>
          <w:trHeight w:val="285"/>
        </w:trPr>
        <w:tc>
          <w:tcPr>
            <w:tcW w:w="5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lastRenderedPageBreak/>
              <w:t>6.</w:t>
            </w:r>
          </w:p>
        </w:tc>
        <w:tc>
          <w:tcPr>
            <w:tcW w:w="34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E836E5">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Время ожидания в очереди при обращении заявителя в орган государственной власти Российской Федерации (орган местного самоуправления) для получения государственных (муниципальных) услуг</w:t>
            </w:r>
            <w:r w:rsidR="00C41606">
              <w:rPr>
                <w:rFonts w:ascii="Times New Roman" w:eastAsia="Calibri" w:hAnsi="Times New Roman" w:cs="Times New Roman"/>
                <w:sz w:val="20"/>
                <w:szCs w:val="20"/>
                <w:lang w:eastAsia="en-US"/>
              </w:rPr>
              <w:t>, минут</w:t>
            </w:r>
          </w:p>
        </w:tc>
        <w:tc>
          <w:tcPr>
            <w:tcW w:w="4392" w:type="dxa"/>
            <w:tcBorders>
              <w:top w:val="single" w:sz="4" w:space="0" w:color="auto"/>
              <w:left w:val="single" w:sz="4" w:space="0" w:color="auto"/>
              <w:bottom w:val="single" w:sz="4" w:space="0" w:color="auto"/>
              <w:right w:val="single" w:sz="4" w:space="0" w:color="auto"/>
            </w:tcBorders>
            <w:hideMark/>
          </w:tcPr>
          <w:p w:rsidR="003F1525" w:rsidRPr="001B46A7" w:rsidRDefault="00981605" w:rsidP="00C7471D">
            <w:pPr>
              <w:spacing w:after="0" w:line="240" w:lineRule="auto"/>
              <w:jc w:val="center"/>
              <w:rPr>
                <w:rFonts w:ascii="Times New Roman" w:eastAsia="Calibri" w:hAnsi="Times New Roman" w:cs="Times New Roman"/>
                <w:sz w:val="20"/>
                <w:szCs w:val="20"/>
                <w:lang w:eastAsia="en-US"/>
              </w:rPr>
            </w:pPr>
            <w:r w:rsidRPr="00981605">
              <w:rPr>
                <w:rFonts w:ascii="Times New Roman" w:eastAsia="Calibri" w:hAnsi="Times New Roman" w:cs="Times New Roman"/>
                <w:sz w:val="20"/>
                <w:szCs w:val="20"/>
                <w:lang w:eastAsia="en-US"/>
              </w:rPr>
              <w:t>Информация отдела экономики, прогнозирования и сельского хозяйства администрации МР «Печора»</w:t>
            </w:r>
          </w:p>
        </w:tc>
        <w:tc>
          <w:tcPr>
            <w:tcW w:w="3825"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w:t>
            </w:r>
          </w:p>
        </w:tc>
        <w:tc>
          <w:tcPr>
            <w:tcW w:w="2551" w:type="dxa"/>
            <w:tcBorders>
              <w:top w:val="single" w:sz="4" w:space="0" w:color="auto"/>
              <w:left w:val="single" w:sz="4" w:space="0" w:color="auto"/>
              <w:bottom w:val="single" w:sz="4" w:space="0" w:color="auto"/>
              <w:right w:val="single" w:sz="4" w:space="0" w:color="auto"/>
            </w:tcBorders>
            <w:hideMark/>
          </w:tcPr>
          <w:p w:rsidR="003F1525" w:rsidRPr="001B46A7" w:rsidRDefault="00EB320A" w:rsidP="00C7471D">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Отдел экономики, прогнозирования и сельского хозяйства администрации МР «Печора»</w:t>
            </w:r>
          </w:p>
        </w:tc>
      </w:tr>
      <w:tr w:rsidR="003F1525" w:rsidRPr="001B46A7" w:rsidTr="00C7471D">
        <w:trPr>
          <w:trHeight w:val="285"/>
        </w:trPr>
        <w:tc>
          <w:tcPr>
            <w:tcW w:w="5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7.</w:t>
            </w:r>
          </w:p>
        </w:tc>
        <w:tc>
          <w:tcPr>
            <w:tcW w:w="34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E836E5">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Количество действующих многофункциональных центров предоставления государственных услуг на территории муниципального образования (к 2025 году количество МФЦ в муниципальном образовании должно составлять не менее 1 ед.)</w:t>
            </w:r>
            <w:proofErr w:type="gramStart"/>
            <w:r w:rsidR="00C41606">
              <w:rPr>
                <w:rFonts w:ascii="Times New Roman" w:eastAsia="Calibri" w:hAnsi="Times New Roman" w:cs="Times New Roman"/>
                <w:sz w:val="20"/>
                <w:szCs w:val="20"/>
                <w:lang w:eastAsia="en-US"/>
              </w:rPr>
              <w:t>.</w:t>
            </w:r>
            <w:proofErr w:type="gramEnd"/>
            <w:r w:rsidR="00C41606">
              <w:rPr>
                <w:rFonts w:ascii="Times New Roman" w:eastAsia="Calibri" w:hAnsi="Times New Roman" w:cs="Times New Roman"/>
                <w:sz w:val="20"/>
                <w:szCs w:val="20"/>
                <w:lang w:eastAsia="en-US"/>
              </w:rPr>
              <w:t xml:space="preserve"> </w:t>
            </w:r>
            <w:proofErr w:type="gramStart"/>
            <w:r w:rsidR="00C41606">
              <w:rPr>
                <w:rFonts w:ascii="Times New Roman" w:eastAsia="Calibri" w:hAnsi="Times New Roman" w:cs="Times New Roman"/>
                <w:sz w:val="20"/>
                <w:szCs w:val="20"/>
                <w:lang w:eastAsia="en-US"/>
              </w:rPr>
              <w:t>е</w:t>
            </w:r>
            <w:proofErr w:type="gramEnd"/>
            <w:r w:rsidR="00C41606">
              <w:rPr>
                <w:rFonts w:ascii="Times New Roman" w:eastAsia="Calibri" w:hAnsi="Times New Roman" w:cs="Times New Roman"/>
                <w:sz w:val="20"/>
                <w:szCs w:val="20"/>
                <w:lang w:eastAsia="en-US"/>
              </w:rPr>
              <w:t>диница</w:t>
            </w:r>
          </w:p>
        </w:tc>
        <w:tc>
          <w:tcPr>
            <w:tcW w:w="4392" w:type="dxa"/>
            <w:tcBorders>
              <w:top w:val="single" w:sz="4" w:space="0" w:color="auto"/>
              <w:left w:val="single" w:sz="4" w:space="0" w:color="auto"/>
              <w:bottom w:val="single" w:sz="4" w:space="0" w:color="auto"/>
              <w:right w:val="single" w:sz="4" w:space="0" w:color="auto"/>
            </w:tcBorders>
            <w:hideMark/>
          </w:tcPr>
          <w:p w:rsidR="003F1525" w:rsidRPr="001B46A7" w:rsidRDefault="00981605" w:rsidP="00981605">
            <w:pPr>
              <w:spacing w:after="0" w:line="240" w:lineRule="auto"/>
              <w:jc w:val="center"/>
              <w:rPr>
                <w:rFonts w:ascii="Times New Roman" w:eastAsia="Calibri" w:hAnsi="Times New Roman" w:cs="Times New Roman"/>
                <w:sz w:val="20"/>
                <w:szCs w:val="20"/>
                <w:lang w:eastAsia="en-US"/>
              </w:rPr>
            </w:pPr>
            <w:r w:rsidRPr="00981605">
              <w:rPr>
                <w:rFonts w:ascii="Times New Roman" w:eastAsia="Calibri" w:hAnsi="Times New Roman" w:cs="Times New Roman"/>
                <w:sz w:val="20"/>
                <w:szCs w:val="20"/>
                <w:lang w:eastAsia="en-US"/>
              </w:rPr>
              <w:t>Информация отдела экономики, прогнозирования и сельского хозяйства администрации МР «Печора»</w:t>
            </w:r>
          </w:p>
        </w:tc>
        <w:tc>
          <w:tcPr>
            <w:tcW w:w="3825"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w:t>
            </w:r>
          </w:p>
        </w:tc>
        <w:tc>
          <w:tcPr>
            <w:tcW w:w="2551" w:type="dxa"/>
            <w:tcBorders>
              <w:top w:val="single" w:sz="4" w:space="0" w:color="auto"/>
              <w:left w:val="single" w:sz="4" w:space="0" w:color="auto"/>
              <w:bottom w:val="single" w:sz="4" w:space="0" w:color="auto"/>
              <w:right w:val="single" w:sz="4" w:space="0" w:color="auto"/>
            </w:tcBorders>
            <w:hideMark/>
          </w:tcPr>
          <w:p w:rsidR="003F1525" w:rsidRPr="001B46A7" w:rsidRDefault="00EB320A" w:rsidP="00C7471D">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Отдел экономики, прогнозирования и сельского хозяйства администрации МР «Печора»</w:t>
            </w:r>
          </w:p>
        </w:tc>
      </w:tr>
      <w:tr w:rsidR="003F1525" w:rsidRPr="001B46A7" w:rsidTr="00C7471D">
        <w:trPr>
          <w:trHeight w:val="285"/>
        </w:trPr>
        <w:tc>
          <w:tcPr>
            <w:tcW w:w="14670" w:type="dxa"/>
            <w:gridSpan w:val="5"/>
            <w:tcBorders>
              <w:top w:val="single" w:sz="4" w:space="0" w:color="auto"/>
              <w:left w:val="single" w:sz="4" w:space="0" w:color="auto"/>
              <w:bottom w:val="single" w:sz="4" w:space="0" w:color="auto"/>
              <w:right w:val="single" w:sz="4" w:space="0" w:color="auto"/>
            </w:tcBorders>
            <w:vAlign w:val="center"/>
            <w:hideMark/>
          </w:tcPr>
          <w:p w:rsidR="003F1525" w:rsidRPr="001B46A7" w:rsidRDefault="003F1525" w:rsidP="00E836E5">
            <w:pPr>
              <w:spacing w:after="0" w:line="240" w:lineRule="auto"/>
              <w:jc w:val="center"/>
              <w:rPr>
                <w:rFonts w:ascii="Times New Roman" w:eastAsia="Calibri" w:hAnsi="Times New Roman" w:cs="Times New Roman"/>
                <w:b/>
                <w:sz w:val="20"/>
                <w:szCs w:val="20"/>
                <w:lang w:eastAsia="en-US"/>
              </w:rPr>
            </w:pPr>
            <w:r w:rsidRPr="001B46A7">
              <w:rPr>
                <w:rFonts w:ascii="Times New Roman" w:eastAsia="Calibri" w:hAnsi="Times New Roman" w:cs="Times New Roman"/>
                <w:b/>
                <w:sz w:val="20"/>
                <w:szCs w:val="20"/>
                <w:lang w:eastAsia="en-US"/>
              </w:rPr>
              <w:t>Задача 4. Развитие единой корпоративной сети передачи данных Республики Коми и органов местного самоуправления (далее - единая КСПД) и расширение перечня ИТ-сервисов, предоставляемых на базе единой КСПД. Обновление компьютерного парка</w:t>
            </w:r>
          </w:p>
        </w:tc>
      </w:tr>
      <w:tr w:rsidR="003F1525" w:rsidRPr="001B46A7" w:rsidTr="00C7471D">
        <w:trPr>
          <w:trHeight w:val="285"/>
        </w:trPr>
        <w:tc>
          <w:tcPr>
            <w:tcW w:w="5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8.</w:t>
            </w:r>
          </w:p>
        </w:tc>
        <w:tc>
          <w:tcPr>
            <w:tcW w:w="34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E836E5">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Доля рабочих мест сотрудников в органах власти, учреждениях и организациях  муниципального образования, оснащенных современными компьютерами, а так же подключенных к единой сети передачи данных от общего количества рабочих мест</w:t>
            </w:r>
            <w:r w:rsidR="00C41606">
              <w:rPr>
                <w:rFonts w:ascii="Times New Roman" w:eastAsia="Calibri" w:hAnsi="Times New Roman" w:cs="Times New Roman"/>
                <w:sz w:val="20"/>
                <w:szCs w:val="20"/>
                <w:lang w:eastAsia="en-US"/>
              </w:rPr>
              <w:t>, процент</w:t>
            </w:r>
          </w:p>
        </w:tc>
        <w:tc>
          <w:tcPr>
            <w:tcW w:w="4392" w:type="dxa"/>
            <w:tcBorders>
              <w:top w:val="single" w:sz="4" w:space="0" w:color="auto"/>
              <w:left w:val="single" w:sz="4" w:space="0" w:color="auto"/>
              <w:bottom w:val="single" w:sz="4" w:space="0" w:color="auto"/>
              <w:right w:val="single" w:sz="4" w:space="0" w:color="auto"/>
            </w:tcBorders>
            <w:hideMark/>
          </w:tcPr>
          <w:p w:rsidR="003F1525" w:rsidRPr="001B46A7" w:rsidRDefault="00981605" w:rsidP="00C7471D">
            <w:pPr>
              <w:spacing w:after="0" w:line="240" w:lineRule="auto"/>
              <w:jc w:val="center"/>
              <w:rPr>
                <w:rFonts w:ascii="Times New Roman" w:eastAsia="Calibri" w:hAnsi="Times New Roman" w:cs="Times New Roman"/>
                <w:sz w:val="20"/>
                <w:szCs w:val="20"/>
                <w:lang w:eastAsia="en-US"/>
              </w:rPr>
            </w:pPr>
            <w:r>
              <w:rPr>
                <w:rFonts w:ascii="Times New Roman" w:eastAsia="Times New Roman" w:hAnsi="Times New Roman" w:cs="Times New Roman"/>
                <w:bCs/>
                <w:sz w:val="20"/>
                <w:szCs w:val="20"/>
              </w:rPr>
              <w:t>Информация отдела пресс-службы и информационных технологий администрации МР «Печора»</w:t>
            </w:r>
          </w:p>
        </w:tc>
        <w:tc>
          <w:tcPr>
            <w:tcW w:w="3825"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Количество рабочих мест сотрудников в органах власти, учреждениях и организациях  муниципального образования, оснащенных современными компьютерами, а так же подключенных к единой сети передачи данных от общего количества рабочих мест/ Общее количество рабочих мест сотрудников в органах власти, учреждениях и организациях  муниципального образования * 100</w:t>
            </w:r>
          </w:p>
        </w:tc>
        <w:tc>
          <w:tcPr>
            <w:tcW w:w="2551" w:type="dxa"/>
            <w:tcBorders>
              <w:top w:val="single" w:sz="4" w:space="0" w:color="auto"/>
              <w:left w:val="single" w:sz="4" w:space="0" w:color="auto"/>
              <w:bottom w:val="single" w:sz="4" w:space="0" w:color="auto"/>
              <w:right w:val="single" w:sz="4" w:space="0" w:color="auto"/>
            </w:tcBorders>
            <w:hideMark/>
          </w:tcPr>
          <w:p w:rsidR="003F1525" w:rsidRPr="00981605" w:rsidRDefault="00981605" w:rsidP="00C7471D">
            <w:pPr>
              <w:spacing w:after="0" w:line="240" w:lineRule="auto"/>
              <w:jc w:val="center"/>
              <w:rPr>
                <w:rFonts w:ascii="Times New Roman" w:eastAsia="Calibri" w:hAnsi="Times New Roman" w:cs="Times New Roman"/>
                <w:sz w:val="20"/>
                <w:szCs w:val="20"/>
                <w:lang w:eastAsia="en-US"/>
              </w:rPr>
            </w:pPr>
            <w:r w:rsidRPr="00981605">
              <w:rPr>
                <w:rFonts w:ascii="Times New Roman" w:hAnsi="Times New Roman" w:cs="Times New Roman"/>
                <w:sz w:val="20"/>
                <w:szCs w:val="20"/>
              </w:rPr>
              <w:t>Отдел пресс-службы и информационных технологий администрации МР «Печора»</w:t>
            </w:r>
          </w:p>
        </w:tc>
      </w:tr>
      <w:tr w:rsidR="003F1525" w:rsidRPr="001B46A7" w:rsidTr="00C7471D">
        <w:trPr>
          <w:trHeight w:val="285"/>
        </w:trPr>
        <w:tc>
          <w:tcPr>
            <w:tcW w:w="14670" w:type="dxa"/>
            <w:gridSpan w:val="5"/>
            <w:tcBorders>
              <w:top w:val="single" w:sz="4" w:space="0" w:color="auto"/>
              <w:left w:val="single" w:sz="4" w:space="0" w:color="auto"/>
              <w:bottom w:val="single" w:sz="4" w:space="0" w:color="auto"/>
              <w:right w:val="single" w:sz="4" w:space="0" w:color="auto"/>
            </w:tcBorders>
            <w:vAlign w:val="center"/>
            <w:hideMark/>
          </w:tcPr>
          <w:p w:rsidR="003F1525" w:rsidRPr="001B46A7" w:rsidRDefault="003F1525" w:rsidP="00E836E5">
            <w:pPr>
              <w:spacing w:after="0" w:line="240" w:lineRule="auto"/>
              <w:jc w:val="center"/>
              <w:rPr>
                <w:rFonts w:ascii="Times New Roman" w:eastAsia="Calibri" w:hAnsi="Times New Roman" w:cs="Times New Roman"/>
                <w:b/>
                <w:sz w:val="20"/>
                <w:szCs w:val="20"/>
                <w:lang w:eastAsia="en-US"/>
              </w:rPr>
            </w:pPr>
            <w:r w:rsidRPr="001B46A7">
              <w:rPr>
                <w:rFonts w:ascii="Times New Roman" w:eastAsia="Calibri" w:hAnsi="Times New Roman" w:cs="Times New Roman"/>
                <w:b/>
                <w:sz w:val="20"/>
                <w:szCs w:val="20"/>
                <w:lang w:eastAsia="en-US"/>
              </w:rPr>
              <w:t>Задача 5. Обеспечение информационной безопасности и лицензионной чистоты в используемых информационных системах</w:t>
            </w:r>
          </w:p>
        </w:tc>
      </w:tr>
      <w:tr w:rsidR="00C7471D" w:rsidRPr="00C7471D" w:rsidTr="00C7471D">
        <w:trPr>
          <w:trHeight w:val="285"/>
        </w:trPr>
        <w:tc>
          <w:tcPr>
            <w:tcW w:w="501" w:type="dxa"/>
            <w:tcBorders>
              <w:top w:val="single" w:sz="4" w:space="0" w:color="auto"/>
              <w:left w:val="single" w:sz="4" w:space="0" w:color="auto"/>
              <w:bottom w:val="single" w:sz="4" w:space="0" w:color="auto"/>
              <w:right w:val="single" w:sz="4" w:space="0" w:color="auto"/>
            </w:tcBorders>
            <w:hideMark/>
          </w:tcPr>
          <w:p w:rsidR="003F1525" w:rsidRPr="00C7471D" w:rsidRDefault="003F1525" w:rsidP="00C7471D">
            <w:pPr>
              <w:spacing w:after="0" w:line="240" w:lineRule="auto"/>
              <w:rPr>
                <w:rFonts w:ascii="Times New Roman" w:eastAsia="Calibri" w:hAnsi="Times New Roman" w:cs="Times New Roman"/>
                <w:sz w:val="20"/>
                <w:szCs w:val="20"/>
                <w:lang w:eastAsia="en-US"/>
              </w:rPr>
            </w:pPr>
            <w:r w:rsidRPr="00C7471D">
              <w:rPr>
                <w:rFonts w:ascii="Times New Roman" w:eastAsia="Calibri" w:hAnsi="Times New Roman" w:cs="Times New Roman"/>
                <w:sz w:val="20"/>
                <w:szCs w:val="20"/>
                <w:lang w:eastAsia="en-US"/>
              </w:rPr>
              <w:t>9.</w:t>
            </w:r>
          </w:p>
        </w:tc>
        <w:tc>
          <w:tcPr>
            <w:tcW w:w="3401" w:type="dxa"/>
            <w:tcBorders>
              <w:top w:val="single" w:sz="4" w:space="0" w:color="auto"/>
              <w:left w:val="single" w:sz="4" w:space="0" w:color="auto"/>
              <w:bottom w:val="single" w:sz="4" w:space="0" w:color="auto"/>
              <w:right w:val="single" w:sz="4" w:space="0" w:color="auto"/>
            </w:tcBorders>
            <w:hideMark/>
          </w:tcPr>
          <w:p w:rsidR="003F1525" w:rsidRPr="00C7471D" w:rsidRDefault="003F1525" w:rsidP="00E836E5">
            <w:pPr>
              <w:spacing w:after="0" w:line="240" w:lineRule="auto"/>
              <w:jc w:val="center"/>
              <w:rPr>
                <w:rFonts w:ascii="Times New Roman" w:eastAsia="Calibri" w:hAnsi="Times New Roman" w:cs="Times New Roman"/>
                <w:sz w:val="20"/>
                <w:szCs w:val="20"/>
                <w:lang w:eastAsia="en-US"/>
              </w:rPr>
            </w:pPr>
            <w:r w:rsidRPr="00C7471D">
              <w:rPr>
                <w:rFonts w:ascii="Times New Roman" w:eastAsia="Calibri" w:hAnsi="Times New Roman" w:cs="Times New Roman"/>
                <w:sz w:val="20"/>
                <w:szCs w:val="20"/>
                <w:lang w:eastAsia="en-US"/>
              </w:rPr>
              <w:t xml:space="preserve">Доля автоматизированных рабочих мест сотрудников органов власти муниципального образования, обеспеченных лицензионным программным обеспечением к </w:t>
            </w:r>
            <w:r w:rsidRPr="00C7471D">
              <w:rPr>
                <w:rFonts w:ascii="Times New Roman" w:eastAsia="Calibri" w:hAnsi="Times New Roman" w:cs="Times New Roman"/>
                <w:sz w:val="20"/>
                <w:szCs w:val="20"/>
                <w:lang w:eastAsia="en-US"/>
              </w:rPr>
              <w:lastRenderedPageBreak/>
              <w:t>общему количеству автоматизированных рабочих мест (не менее 100 %)</w:t>
            </w:r>
            <w:r w:rsidR="00C41606">
              <w:rPr>
                <w:rFonts w:ascii="Times New Roman" w:eastAsia="Calibri" w:hAnsi="Times New Roman" w:cs="Times New Roman"/>
                <w:sz w:val="20"/>
                <w:szCs w:val="20"/>
                <w:lang w:eastAsia="en-US"/>
              </w:rPr>
              <w:t>, процент</w:t>
            </w:r>
          </w:p>
        </w:tc>
        <w:tc>
          <w:tcPr>
            <w:tcW w:w="4392" w:type="dxa"/>
            <w:tcBorders>
              <w:top w:val="single" w:sz="4" w:space="0" w:color="auto"/>
              <w:left w:val="single" w:sz="4" w:space="0" w:color="auto"/>
              <w:bottom w:val="single" w:sz="4" w:space="0" w:color="auto"/>
              <w:right w:val="single" w:sz="4" w:space="0" w:color="auto"/>
            </w:tcBorders>
            <w:hideMark/>
          </w:tcPr>
          <w:p w:rsidR="003F1525" w:rsidRPr="00C7471D" w:rsidRDefault="00981605" w:rsidP="00C7471D">
            <w:pPr>
              <w:spacing w:after="0" w:line="240" w:lineRule="auto"/>
              <w:jc w:val="center"/>
              <w:rPr>
                <w:rFonts w:ascii="Times New Roman" w:eastAsia="Calibri" w:hAnsi="Times New Roman" w:cs="Times New Roman"/>
                <w:sz w:val="20"/>
                <w:szCs w:val="20"/>
                <w:lang w:eastAsia="en-US"/>
              </w:rPr>
            </w:pPr>
            <w:r>
              <w:rPr>
                <w:rFonts w:ascii="Times New Roman" w:eastAsia="Times New Roman" w:hAnsi="Times New Roman" w:cs="Times New Roman"/>
                <w:bCs/>
                <w:sz w:val="20"/>
                <w:szCs w:val="20"/>
              </w:rPr>
              <w:lastRenderedPageBreak/>
              <w:t>Информация отдела пресс-службы и информационных технологий администрации МР «Печора»</w:t>
            </w:r>
          </w:p>
        </w:tc>
        <w:tc>
          <w:tcPr>
            <w:tcW w:w="3825" w:type="dxa"/>
            <w:tcBorders>
              <w:top w:val="single" w:sz="4" w:space="0" w:color="auto"/>
              <w:left w:val="single" w:sz="4" w:space="0" w:color="auto"/>
              <w:bottom w:val="single" w:sz="4" w:space="0" w:color="auto"/>
              <w:right w:val="single" w:sz="4" w:space="0" w:color="auto"/>
            </w:tcBorders>
            <w:hideMark/>
          </w:tcPr>
          <w:p w:rsidR="003F1525" w:rsidRPr="00C7471D" w:rsidRDefault="003F1525" w:rsidP="00C7471D">
            <w:pPr>
              <w:spacing w:after="0" w:line="240" w:lineRule="auto"/>
              <w:jc w:val="center"/>
              <w:rPr>
                <w:rFonts w:ascii="Times New Roman" w:eastAsia="Calibri" w:hAnsi="Times New Roman" w:cs="Times New Roman"/>
                <w:sz w:val="20"/>
                <w:szCs w:val="20"/>
                <w:lang w:eastAsia="en-US"/>
              </w:rPr>
            </w:pPr>
            <w:r w:rsidRPr="00C7471D">
              <w:rPr>
                <w:rFonts w:ascii="Times New Roman" w:eastAsia="Calibri" w:hAnsi="Times New Roman" w:cs="Times New Roman"/>
                <w:sz w:val="20"/>
                <w:szCs w:val="20"/>
                <w:lang w:eastAsia="en-US"/>
              </w:rPr>
              <w:t xml:space="preserve">Количество автоматизированных рабочих мест сотрудников органов власти муниципального образования, обеспеченных лицензионным программным обеспечением / общее </w:t>
            </w:r>
            <w:r w:rsidRPr="00C7471D">
              <w:rPr>
                <w:rFonts w:ascii="Times New Roman" w:eastAsia="Calibri" w:hAnsi="Times New Roman" w:cs="Times New Roman"/>
                <w:sz w:val="20"/>
                <w:szCs w:val="20"/>
                <w:lang w:eastAsia="en-US"/>
              </w:rPr>
              <w:lastRenderedPageBreak/>
              <w:t>количество автоматизированных рабочих мест (не менее 100 %)</w:t>
            </w:r>
          </w:p>
        </w:tc>
        <w:tc>
          <w:tcPr>
            <w:tcW w:w="2551" w:type="dxa"/>
            <w:tcBorders>
              <w:top w:val="single" w:sz="4" w:space="0" w:color="auto"/>
              <w:left w:val="single" w:sz="4" w:space="0" w:color="auto"/>
              <w:bottom w:val="single" w:sz="4" w:space="0" w:color="auto"/>
              <w:right w:val="single" w:sz="4" w:space="0" w:color="auto"/>
            </w:tcBorders>
            <w:hideMark/>
          </w:tcPr>
          <w:p w:rsidR="003F1525" w:rsidRPr="00981605" w:rsidRDefault="00981605" w:rsidP="00C7471D">
            <w:pPr>
              <w:spacing w:after="0" w:line="240" w:lineRule="auto"/>
              <w:jc w:val="center"/>
              <w:rPr>
                <w:rFonts w:ascii="Times New Roman" w:eastAsia="Calibri" w:hAnsi="Times New Roman" w:cs="Times New Roman"/>
                <w:sz w:val="20"/>
                <w:szCs w:val="20"/>
                <w:lang w:eastAsia="en-US"/>
              </w:rPr>
            </w:pPr>
            <w:r w:rsidRPr="00981605">
              <w:rPr>
                <w:rFonts w:ascii="Times New Roman" w:hAnsi="Times New Roman" w:cs="Times New Roman"/>
                <w:sz w:val="20"/>
                <w:szCs w:val="20"/>
              </w:rPr>
              <w:lastRenderedPageBreak/>
              <w:t>Отдел пресс-службы и информационных технологий администрации МР «Печора»</w:t>
            </w:r>
          </w:p>
        </w:tc>
      </w:tr>
      <w:tr w:rsidR="00C7471D" w:rsidRPr="00C7471D" w:rsidTr="00C7471D">
        <w:trPr>
          <w:trHeight w:val="285"/>
        </w:trPr>
        <w:tc>
          <w:tcPr>
            <w:tcW w:w="501" w:type="dxa"/>
            <w:tcBorders>
              <w:top w:val="single" w:sz="4" w:space="0" w:color="auto"/>
              <w:left w:val="single" w:sz="4" w:space="0" w:color="auto"/>
              <w:bottom w:val="single" w:sz="4" w:space="0" w:color="auto"/>
              <w:right w:val="single" w:sz="4" w:space="0" w:color="auto"/>
            </w:tcBorders>
          </w:tcPr>
          <w:p w:rsidR="00C7471D" w:rsidRPr="00C7471D" w:rsidRDefault="00C7471D" w:rsidP="00C7471D">
            <w:pPr>
              <w:spacing w:after="0" w:line="240" w:lineRule="auto"/>
              <w:rPr>
                <w:rFonts w:ascii="Times New Roman" w:eastAsia="Calibri" w:hAnsi="Times New Roman" w:cs="Times New Roman"/>
                <w:sz w:val="20"/>
                <w:szCs w:val="20"/>
                <w:lang w:eastAsia="en-US"/>
              </w:rPr>
            </w:pPr>
            <w:r w:rsidRPr="00C7471D">
              <w:rPr>
                <w:rFonts w:ascii="Times New Roman" w:eastAsia="Calibri" w:hAnsi="Times New Roman" w:cs="Times New Roman"/>
                <w:sz w:val="20"/>
                <w:szCs w:val="20"/>
                <w:lang w:eastAsia="en-US"/>
              </w:rPr>
              <w:lastRenderedPageBreak/>
              <w:t>10</w:t>
            </w:r>
          </w:p>
        </w:tc>
        <w:tc>
          <w:tcPr>
            <w:tcW w:w="3401" w:type="dxa"/>
            <w:tcBorders>
              <w:top w:val="single" w:sz="4" w:space="0" w:color="auto"/>
              <w:left w:val="single" w:sz="4" w:space="0" w:color="auto"/>
              <w:bottom w:val="single" w:sz="4" w:space="0" w:color="auto"/>
              <w:right w:val="single" w:sz="4" w:space="0" w:color="auto"/>
            </w:tcBorders>
          </w:tcPr>
          <w:p w:rsidR="00C7471D" w:rsidRPr="00C7471D" w:rsidRDefault="00C7471D" w:rsidP="00E836E5">
            <w:pPr>
              <w:spacing w:after="0" w:line="240" w:lineRule="auto"/>
              <w:jc w:val="center"/>
              <w:rPr>
                <w:rFonts w:ascii="Times New Roman" w:eastAsia="Calibri" w:hAnsi="Times New Roman" w:cs="Times New Roman"/>
                <w:sz w:val="20"/>
                <w:szCs w:val="20"/>
                <w:lang w:eastAsia="en-US"/>
              </w:rPr>
            </w:pPr>
            <w:r w:rsidRPr="00C7471D">
              <w:rPr>
                <w:rFonts w:ascii="Times New Roman" w:eastAsia="Calibri" w:hAnsi="Times New Roman" w:cs="Times New Roman"/>
                <w:sz w:val="20"/>
                <w:szCs w:val="20"/>
                <w:lang w:eastAsia="en-US"/>
              </w:rPr>
              <w:t>Количество точек доступа инфраструктуры связи, созданной в рамках реализации инвестиционных проектов, связанных с развитием инфраструктуры связи на территориях труднодоступных и малонаселенных пунктов в муниципальном районе</w:t>
            </w:r>
          </w:p>
        </w:tc>
        <w:tc>
          <w:tcPr>
            <w:tcW w:w="4392" w:type="dxa"/>
            <w:tcBorders>
              <w:top w:val="single" w:sz="4" w:space="0" w:color="auto"/>
              <w:left w:val="single" w:sz="4" w:space="0" w:color="auto"/>
              <w:bottom w:val="single" w:sz="4" w:space="0" w:color="auto"/>
              <w:right w:val="single" w:sz="4" w:space="0" w:color="auto"/>
            </w:tcBorders>
          </w:tcPr>
          <w:p w:rsidR="00C7471D" w:rsidRPr="00C7471D" w:rsidRDefault="00981605" w:rsidP="00C7471D">
            <w:pPr>
              <w:spacing w:after="0" w:line="240" w:lineRule="auto"/>
              <w:jc w:val="center"/>
              <w:rPr>
                <w:rFonts w:ascii="Times New Roman" w:eastAsia="Calibri" w:hAnsi="Times New Roman" w:cs="Times New Roman"/>
                <w:sz w:val="20"/>
                <w:szCs w:val="20"/>
                <w:lang w:eastAsia="en-US"/>
              </w:rPr>
            </w:pPr>
            <w:r>
              <w:rPr>
                <w:rFonts w:ascii="Times New Roman" w:eastAsia="Times New Roman" w:hAnsi="Times New Roman" w:cs="Times New Roman"/>
                <w:bCs/>
                <w:sz w:val="20"/>
                <w:szCs w:val="20"/>
              </w:rPr>
              <w:t>Информация отдела пресс-службы и информационных технологий администрации МР «Печора»</w:t>
            </w:r>
          </w:p>
        </w:tc>
        <w:tc>
          <w:tcPr>
            <w:tcW w:w="3825" w:type="dxa"/>
            <w:tcBorders>
              <w:top w:val="single" w:sz="4" w:space="0" w:color="auto"/>
              <w:left w:val="single" w:sz="4" w:space="0" w:color="auto"/>
              <w:bottom w:val="single" w:sz="4" w:space="0" w:color="auto"/>
              <w:right w:val="single" w:sz="4" w:space="0" w:color="auto"/>
            </w:tcBorders>
          </w:tcPr>
          <w:p w:rsidR="00C7471D" w:rsidRPr="00C7471D" w:rsidRDefault="00C7471D" w:rsidP="00C7471D">
            <w:pPr>
              <w:spacing w:after="0" w:line="240" w:lineRule="auto"/>
              <w:jc w:val="center"/>
              <w:rPr>
                <w:rFonts w:ascii="Times New Roman" w:eastAsia="Calibri" w:hAnsi="Times New Roman" w:cs="Times New Roman"/>
                <w:sz w:val="20"/>
                <w:szCs w:val="20"/>
                <w:lang w:eastAsia="en-US"/>
              </w:rPr>
            </w:pPr>
            <w:r w:rsidRPr="00C7471D">
              <w:rPr>
                <w:rFonts w:ascii="Times New Roman" w:eastAsia="Calibri" w:hAnsi="Times New Roman" w:cs="Times New Roman"/>
                <w:sz w:val="20"/>
                <w:szCs w:val="20"/>
                <w:lang w:eastAsia="en-US"/>
              </w:rPr>
              <w:t>-</w:t>
            </w:r>
          </w:p>
        </w:tc>
        <w:tc>
          <w:tcPr>
            <w:tcW w:w="2551" w:type="dxa"/>
            <w:tcBorders>
              <w:top w:val="single" w:sz="4" w:space="0" w:color="auto"/>
              <w:left w:val="single" w:sz="4" w:space="0" w:color="auto"/>
              <w:bottom w:val="single" w:sz="4" w:space="0" w:color="auto"/>
              <w:right w:val="single" w:sz="4" w:space="0" w:color="auto"/>
            </w:tcBorders>
          </w:tcPr>
          <w:p w:rsidR="00C7471D" w:rsidRPr="00981605" w:rsidRDefault="00981605" w:rsidP="00C7471D">
            <w:pPr>
              <w:spacing w:after="0" w:line="240" w:lineRule="auto"/>
              <w:jc w:val="center"/>
              <w:rPr>
                <w:rFonts w:ascii="Times New Roman" w:eastAsia="Calibri" w:hAnsi="Times New Roman" w:cs="Times New Roman"/>
                <w:sz w:val="20"/>
                <w:szCs w:val="20"/>
                <w:lang w:eastAsia="en-US"/>
              </w:rPr>
            </w:pPr>
            <w:r w:rsidRPr="00981605">
              <w:rPr>
                <w:rFonts w:ascii="Times New Roman" w:hAnsi="Times New Roman" w:cs="Times New Roman"/>
                <w:sz w:val="20"/>
                <w:szCs w:val="20"/>
              </w:rPr>
              <w:t>Отдел пресс-службы и информационных технологий администрации МР «Печора»</w:t>
            </w:r>
          </w:p>
        </w:tc>
      </w:tr>
      <w:tr w:rsidR="003F1525" w:rsidRPr="001B46A7" w:rsidTr="00C7471D">
        <w:trPr>
          <w:trHeight w:val="285"/>
        </w:trPr>
        <w:tc>
          <w:tcPr>
            <w:tcW w:w="1467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F1525" w:rsidRPr="001B46A7" w:rsidRDefault="003F1525" w:rsidP="00E836E5">
            <w:pPr>
              <w:spacing w:after="0" w:line="240" w:lineRule="auto"/>
              <w:jc w:val="center"/>
              <w:rPr>
                <w:rFonts w:ascii="Times New Roman" w:eastAsia="Calibri" w:hAnsi="Times New Roman" w:cs="Times New Roman"/>
                <w:b/>
                <w:sz w:val="20"/>
                <w:szCs w:val="20"/>
                <w:lang w:eastAsia="en-US"/>
              </w:rPr>
            </w:pPr>
            <w:r w:rsidRPr="001B46A7">
              <w:rPr>
                <w:rFonts w:ascii="Times New Roman" w:eastAsia="Calibri" w:hAnsi="Times New Roman" w:cs="Times New Roman"/>
                <w:b/>
                <w:sz w:val="20"/>
                <w:szCs w:val="20"/>
                <w:lang w:eastAsia="en-US"/>
              </w:rPr>
              <w:t>Подпрограмма 5 «Противодействие коррупции»</w:t>
            </w:r>
          </w:p>
        </w:tc>
      </w:tr>
      <w:tr w:rsidR="003F1525" w:rsidRPr="00981605" w:rsidTr="00C7471D">
        <w:trPr>
          <w:trHeight w:val="285"/>
        </w:trPr>
        <w:tc>
          <w:tcPr>
            <w:tcW w:w="14670" w:type="dxa"/>
            <w:gridSpan w:val="5"/>
            <w:tcBorders>
              <w:top w:val="single" w:sz="4" w:space="0" w:color="auto"/>
              <w:left w:val="single" w:sz="4" w:space="0" w:color="auto"/>
              <w:bottom w:val="single" w:sz="4" w:space="0" w:color="auto"/>
              <w:right w:val="single" w:sz="4" w:space="0" w:color="auto"/>
            </w:tcBorders>
            <w:hideMark/>
          </w:tcPr>
          <w:p w:rsidR="003F1525" w:rsidRPr="00981605" w:rsidRDefault="00981605" w:rsidP="00E836E5">
            <w:pPr>
              <w:spacing w:after="0" w:line="240" w:lineRule="auto"/>
              <w:jc w:val="center"/>
              <w:rPr>
                <w:rFonts w:ascii="Times New Roman" w:eastAsia="Calibri" w:hAnsi="Times New Roman" w:cs="Times New Roman"/>
                <w:sz w:val="20"/>
                <w:szCs w:val="20"/>
                <w:lang w:eastAsia="en-US"/>
              </w:rPr>
            </w:pPr>
            <w:r w:rsidRPr="00981605">
              <w:rPr>
                <w:rFonts w:ascii="Times New Roman" w:eastAsia="Calibri" w:hAnsi="Times New Roman" w:cs="Times New Roman"/>
                <w:sz w:val="20"/>
                <w:szCs w:val="20"/>
                <w:lang w:eastAsia="en-US"/>
              </w:rPr>
              <w:t xml:space="preserve">Задача 1  «Повышение эффективности антикоррупционного  обучения, информационно-пропагандистских и просветительских мер, направленных на создание в обществе атмосферы нетерпимости к коррупционным проявлениям, обеспечение информационной </w:t>
            </w:r>
            <w:proofErr w:type="gramStart"/>
            <w:r w:rsidRPr="00981605">
              <w:rPr>
                <w:rFonts w:ascii="Times New Roman" w:eastAsia="Calibri" w:hAnsi="Times New Roman" w:cs="Times New Roman"/>
                <w:sz w:val="20"/>
                <w:szCs w:val="20"/>
                <w:lang w:eastAsia="en-US"/>
              </w:rPr>
              <w:t>прозрачности деятельности органов местного самоуправления муниципального образования муниципального</w:t>
            </w:r>
            <w:proofErr w:type="gramEnd"/>
            <w:r w:rsidRPr="00981605">
              <w:rPr>
                <w:rFonts w:ascii="Times New Roman" w:eastAsia="Calibri" w:hAnsi="Times New Roman" w:cs="Times New Roman"/>
                <w:sz w:val="20"/>
                <w:szCs w:val="20"/>
                <w:lang w:eastAsia="en-US"/>
              </w:rPr>
              <w:t xml:space="preserve"> района «Печора»</w:t>
            </w:r>
          </w:p>
        </w:tc>
      </w:tr>
      <w:tr w:rsidR="003F1525" w:rsidRPr="001B46A7" w:rsidTr="00C7471D">
        <w:trPr>
          <w:trHeight w:val="285"/>
        </w:trPr>
        <w:tc>
          <w:tcPr>
            <w:tcW w:w="5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 xml:space="preserve"> 1</w:t>
            </w:r>
          </w:p>
        </w:tc>
        <w:tc>
          <w:tcPr>
            <w:tcW w:w="34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E836E5">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Доля муниципальных служащих, прошедших обучение, по вопросам противодействия коррупции</w:t>
            </w:r>
            <w:proofErr w:type="gramStart"/>
            <w:r w:rsidRPr="001B46A7">
              <w:rPr>
                <w:rFonts w:ascii="Times New Roman" w:eastAsia="Calibri" w:hAnsi="Times New Roman" w:cs="Times New Roman"/>
                <w:sz w:val="20"/>
                <w:szCs w:val="20"/>
                <w:lang w:eastAsia="en-US"/>
              </w:rPr>
              <w:t xml:space="preserve"> (%, </w:t>
            </w:r>
            <w:proofErr w:type="gramEnd"/>
            <w:r w:rsidRPr="001B46A7">
              <w:rPr>
                <w:rFonts w:ascii="Times New Roman" w:eastAsia="Calibri" w:hAnsi="Times New Roman" w:cs="Times New Roman"/>
                <w:sz w:val="20"/>
                <w:szCs w:val="20"/>
                <w:lang w:eastAsia="en-US"/>
              </w:rPr>
              <w:t>ежегодно)</w:t>
            </w:r>
          </w:p>
        </w:tc>
        <w:tc>
          <w:tcPr>
            <w:tcW w:w="4392" w:type="dxa"/>
            <w:tcBorders>
              <w:top w:val="single" w:sz="4" w:space="0" w:color="auto"/>
              <w:left w:val="single" w:sz="4" w:space="0" w:color="auto"/>
              <w:bottom w:val="single" w:sz="4" w:space="0" w:color="auto"/>
              <w:right w:val="single" w:sz="4" w:space="0" w:color="auto"/>
            </w:tcBorders>
            <w:hideMark/>
          </w:tcPr>
          <w:p w:rsidR="003F1525" w:rsidRPr="001B46A7" w:rsidRDefault="00BB7F84" w:rsidP="00C7471D">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Информация отдела кадровой работы и муниципальной службы администрации МР «Печора»</w:t>
            </w:r>
          </w:p>
        </w:tc>
        <w:tc>
          <w:tcPr>
            <w:tcW w:w="3825"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 xml:space="preserve">Количество муниципальных служащих, прошедших </w:t>
            </w:r>
            <w:proofErr w:type="gramStart"/>
            <w:r w:rsidRPr="001B46A7">
              <w:rPr>
                <w:rFonts w:ascii="Times New Roman" w:eastAsia="Calibri" w:hAnsi="Times New Roman" w:cs="Times New Roman"/>
                <w:sz w:val="20"/>
                <w:szCs w:val="20"/>
                <w:lang w:eastAsia="en-US"/>
              </w:rPr>
              <w:t>обучение по вопросам</w:t>
            </w:r>
            <w:proofErr w:type="gramEnd"/>
            <w:r w:rsidRPr="001B46A7">
              <w:rPr>
                <w:rFonts w:ascii="Times New Roman" w:eastAsia="Calibri" w:hAnsi="Times New Roman" w:cs="Times New Roman"/>
                <w:sz w:val="20"/>
                <w:szCs w:val="20"/>
                <w:lang w:eastAsia="en-US"/>
              </w:rPr>
              <w:t xml:space="preserve"> противодействия коррупции/количество муниципальных служащих всего * 100%</w:t>
            </w:r>
          </w:p>
        </w:tc>
        <w:tc>
          <w:tcPr>
            <w:tcW w:w="2551" w:type="dxa"/>
            <w:tcBorders>
              <w:top w:val="single" w:sz="4" w:space="0" w:color="auto"/>
              <w:left w:val="single" w:sz="4" w:space="0" w:color="auto"/>
              <w:bottom w:val="single" w:sz="4" w:space="0" w:color="auto"/>
              <w:right w:val="single" w:sz="4" w:space="0" w:color="auto"/>
            </w:tcBorders>
            <w:hideMark/>
          </w:tcPr>
          <w:p w:rsidR="003F1525" w:rsidRPr="001B46A7" w:rsidRDefault="00BB7F84" w:rsidP="00C7471D">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Отдел кадровой работы и муниципальной службы администрации МР «Печора»</w:t>
            </w:r>
          </w:p>
        </w:tc>
      </w:tr>
      <w:tr w:rsidR="003F1525" w:rsidRPr="001B46A7" w:rsidTr="00C7471D">
        <w:trPr>
          <w:trHeight w:val="285"/>
        </w:trPr>
        <w:tc>
          <w:tcPr>
            <w:tcW w:w="5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2</w:t>
            </w:r>
          </w:p>
        </w:tc>
        <w:tc>
          <w:tcPr>
            <w:tcW w:w="34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E836E5">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bCs/>
                <w:sz w:val="20"/>
                <w:szCs w:val="20"/>
                <w:lang w:eastAsia="en-US"/>
              </w:rPr>
              <w:t>Количество проведенных семинаров (мероприятий) по вопросам противодействия коррупции (кол-во, ежегодно)</w:t>
            </w:r>
          </w:p>
        </w:tc>
        <w:tc>
          <w:tcPr>
            <w:tcW w:w="4392" w:type="dxa"/>
            <w:tcBorders>
              <w:top w:val="single" w:sz="4" w:space="0" w:color="auto"/>
              <w:left w:val="single" w:sz="4" w:space="0" w:color="auto"/>
              <w:bottom w:val="single" w:sz="4" w:space="0" w:color="auto"/>
              <w:right w:val="single" w:sz="4" w:space="0" w:color="auto"/>
            </w:tcBorders>
            <w:hideMark/>
          </w:tcPr>
          <w:p w:rsidR="003F1525" w:rsidRPr="001B46A7" w:rsidRDefault="00BB7F84" w:rsidP="00C7471D">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Информация отдела кадровой работы и муниципальной службы администрации МР «Печора»</w:t>
            </w:r>
          </w:p>
        </w:tc>
        <w:tc>
          <w:tcPr>
            <w:tcW w:w="3825"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w:t>
            </w:r>
          </w:p>
        </w:tc>
        <w:tc>
          <w:tcPr>
            <w:tcW w:w="2551" w:type="dxa"/>
            <w:tcBorders>
              <w:top w:val="single" w:sz="4" w:space="0" w:color="auto"/>
              <w:left w:val="single" w:sz="4" w:space="0" w:color="auto"/>
              <w:bottom w:val="single" w:sz="4" w:space="0" w:color="auto"/>
              <w:right w:val="single" w:sz="4" w:space="0" w:color="auto"/>
            </w:tcBorders>
            <w:hideMark/>
          </w:tcPr>
          <w:p w:rsidR="003F1525" w:rsidRPr="001B46A7" w:rsidRDefault="00BB7F84" w:rsidP="00C7471D">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Отдел кадровой работы и муниципальной службы администрации МР «Печора»</w:t>
            </w:r>
          </w:p>
        </w:tc>
      </w:tr>
      <w:tr w:rsidR="003F1525" w:rsidRPr="001B46A7" w:rsidTr="00C7471D">
        <w:trPr>
          <w:trHeight w:val="285"/>
        </w:trPr>
        <w:tc>
          <w:tcPr>
            <w:tcW w:w="5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3</w:t>
            </w:r>
          </w:p>
        </w:tc>
        <w:tc>
          <w:tcPr>
            <w:tcW w:w="34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981605">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 xml:space="preserve">Степень охвата граждан, впервые поступивших на муниципальную службу, муниципальных служащих муниципального района «Печора», муниципальных образований сельских поселений, расположенных в границах муниципального образования муниципального района  «Печора», в том числе увольняющихся с муниципальной службы, тренингами по вопросам противодействия коррупции, соблюдения запретов, ограничений, требований к служебному </w:t>
            </w:r>
            <w:r w:rsidRPr="001B46A7">
              <w:rPr>
                <w:rFonts w:ascii="Times New Roman" w:eastAsia="Calibri" w:hAnsi="Times New Roman" w:cs="Times New Roman"/>
                <w:sz w:val="20"/>
                <w:szCs w:val="20"/>
                <w:lang w:eastAsia="en-US"/>
              </w:rPr>
              <w:lastRenderedPageBreak/>
              <w:t>пове</w:t>
            </w:r>
            <w:r w:rsidR="00981605">
              <w:rPr>
                <w:rFonts w:ascii="Times New Roman" w:eastAsia="Calibri" w:hAnsi="Times New Roman" w:cs="Times New Roman"/>
                <w:sz w:val="20"/>
                <w:szCs w:val="20"/>
                <w:lang w:eastAsia="en-US"/>
              </w:rPr>
              <w:t>д</w:t>
            </w:r>
            <w:r w:rsidRPr="001B46A7">
              <w:rPr>
                <w:rFonts w:ascii="Times New Roman" w:eastAsia="Calibri" w:hAnsi="Times New Roman" w:cs="Times New Roman"/>
                <w:sz w:val="20"/>
                <w:szCs w:val="20"/>
                <w:lang w:eastAsia="en-US"/>
              </w:rPr>
              <w:t>ению</w:t>
            </w:r>
            <w:r w:rsidR="00D015ED">
              <w:rPr>
                <w:rFonts w:ascii="Times New Roman" w:eastAsia="Calibri" w:hAnsi="Times New Roman" w:cs="Times New Roman"/>
                <w:sz w:val="20"/>
                <w:szCs w:val="20"/>
                <w:lang w:eastAsia="en-US"/>
              </w:rPr>
              <w:t>, процент</w:t>
            </w:r>
          </w:p>
        </w:tc>
        <w:tc>
          <w:tcPr>
            <w:tcW w:w="4392" w:type="dxa"/>
            <w:tcBorders>
              <w:top w:val="single" w:sz="4" w:space="0" w:color="auto"/>
              <w:left w:val="single" w:sz="4" w:space="0" w:color="auto"/>
              <w:bottom w:val="single" w:sz="4" w:space="0" w:color="auto"/>
              <w:right w:val="single" w:sz="4" w:space="0" w:color="auto"/>
            </w:tcBorders>
            <w:hideMark/>
          </w:tcPr>
          <w:p w:rsidR="003F1525" w:rsidRPr="001B46A7" w:rsidRDefault="00BB7F84" w:rsidP="00C7471D">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lastRenderedPageBreak/>
              <w:t>Информация отдела кадровой работы и муниципальной службы администрации МР «Печора»</w:t>
            </w:r>
          </w:p>
        </w:tc>
        <w:tc>
          <w:tcPr>
            <w:tcW w:w="3825"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Times New Roman" w:hAnsi="Times New Roman" w:cs="Times New Roman"/>
                <w:sz w:val="20"/>
                <w:szCs w:val="20"/>
                <w:lang w:eastAsia="en-US"/>
              </w:rPr>
            </w:pPr>
            <w:proofErr w:type="gramStart"/>
            <w:r w:rsidRPr="001B46A7">
              <w:rPr>
                <w:rFonts w:ascii="Times New Roman" w:eastAsia="Times New Roman" w:hAnsi="Times New Roman" w:cs="Times New Roman"/>
                <w:sz w:val="20"/>
                <w:szCs w:val="20"/>
                <w:lang w:eastAsia="en-US"/>
              </w:rPr>
              <w:t xml:space="preserve">Если тренинги по вопросам противодействия коррупции, соблюдения запретов, ограничений, требований к служебному поведению проведены в отношении всех граждан, впервые поступивших на муниципальную службу, в отношении всех служащих МО МР "Печора", в том числе служащих, замещающих должности муниципальной службы, осуществление полномочий по которым влечет за собой обязанность представлять сведения о своих доходах, об имуществе и обязательствах имущественного характера, а также </w:t>
            </w:r>
            <w:r w:rsidRPr="001B46A7">
              <w:rPr>
                <w:rFonts w:ascii="Times New Roman" w:eastAsia="Times New Roman" w:hAnsi="Times New Roman" w:cs="Times New Roman"/>
                <w:sz w:val="20"/>
                <w:szCs w:val="20"/>
                <w:lang w:eastAsia="en-US"/>
              </w:rPr>
              <w:lastRenderedPageBreak/>
              <w:t>сведения</w:t>
            </w:r>
            <w:proofErr w:type="gramEnd"/>
            <w:r w:rsidRPr="001B46A7">
              <w:rPr>
                <w:rFonts w:ascii="Times New Roman" w:eastAsia="Times New Roman" w:hAnsi="Times New Roman" w:cs="Times New Roman"/>
                <w:sz w:val="20"/>
                <w:szCs w:val="20"/>
                <w:lang w:eastAsia="en-US"/>
              </w:rPr>
              <w:t xml:space="preserve"> о доходах, об имуществе и обязательствах имущественного характера своих супруги (супруга) и несовершеннолетних детей, увольняющихся с муниципальной службы, во всех необходимых случаях, то ставится оценка, соответствующая значению показателя "да". Во всех остальных случаях ставится оценка, соответствующая значению показателя "нет".</w:t>
            </w:r>
          </w:p>
        </w:tc>
        <w:tc>
          <w:tcPr>
            <w:tcW w:w="2551" w:type="dxa"/>
            <w:tcBorders>
              <w:top w:val="single" w:sz="4" w:space="0" w:color="auto"/>
              <w:left w:val="single" w:sz="4" w:space="0" w:color="auto"/>
              <w:bottom w:val="single" w:sz="4" w:space="0" w:color="auto"/>
              <w:right w:val="single" w:sz="4" w:space="0" w:color="auto"/>
            </w:tcBorders>
            <w:hideMark/>
          </w:tcPr>
          <w:p w:rsidR="003F1525" w:rsidRPr="001B46A7" w:rsidRDefault="00BB7F84" w:rsidP="00C7471D">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lastRenderedPageBreak/>
              <w:t>Отдел кадровой работы и муниципальной службы администрации МР «Печора»</w:t>
            </w:r>
          </w:p>
        </w:tc>
      </w:tr>
      <w:tr w:rsidR="003F1525" w:rsidRPr="001B46A7" w:rsidTr="00C7471D">
        <w:trPr>
          <w:trHeight w:val="285"/>
        </w:trPr>
        <w:tc>
          <w:tcPr>
            <w:tcW w:w="5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lastRenderedPageBreak/>
              <w:t>4</w:t>
            </w:r>
          </w:p>
        </w:tc>
        <w:tc>
          <w:tcPr>
            <w:tcW w:w="34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E836E5">
            <w:pPr>
              <w:widowControl w:val="0"/>
              <w:spacing w:after="0" w:line="240" w:lineRule="auto"/>
              <w:contextualSpacing/>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Соблюдение периодичности обучения муниципальных служащих муниципального образования муниципального района «Печора» по программам дополнительного профессионального образования, образовательным семинарам, содержащих вопросы по противодействию коррупции (да/нет)</w:t>
            </w:r>
          </w:p>
        </w:tc>
        <w:tc>
          <w:tcPr>
            <w:tcW w:w="4392" w:type="dxa"/>
            <w:tcBorders>
              <w:top w:val="single" w:sz="4" w:space="0" w:color="auto"/>
              <w:left w:val="single" w:sz="4" w:space="0" w:color="auto"/>
              <w:bottom w:val="single" w:sz="4" w:space="0" w:color="auto"/>
              <w:right w:val="single" w:sz="4" w:space="0" w:color="auto"/>
            </w:tcBorders>
            <w:hideMark/>
          </w:tcPr>
          <w:p w:rsidR="003F1525" w:rsidRPr="001B46A7" w:rsidRDefault="00BB7F84" w:rsidP="00C7471D">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Информация отдела кадровой работы и муниципальной службы администрации МР «Печора»</w:t>
            </w:r>
          </w:p>
        </w:tc>
        <w:tc>
          <w:tcPr>
            <w:tcW w:w="3825"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Если не менее 20% муниципальных служащих МО МР "Печора" обучены по программам дополнительного профессионального образования, образовательным семинарам, содержащим вопросы по противодействию коррупции, то ставится оценка, соответствующая значению показателя "да". Во всех остальных случаях ставится оценка, соответствующая значению показателя "нет".</w:t>
            </w:r>
          </w:p>
        </w:tc>
        <w:tc>
          <w:tcPr>
            <w:tcW w:w="2551" w:type="dxa"/>
            <w:tcBorders>
              <w:top w:val="single" w:sz="4" w:space="0" w:color="auto"/>
              <w:left w:val="single" w:sz="4" w:space="0" w:color="auto"/>
              <w:bottom w:val="single" w:sz="4" w:space="0" w:color="auto"/>
              <w:right w:val="single" w:sz="4" w:space="0" w:color="auto"/>
            </w:tcBorders>
            <w:hideMark/>
          </w:tcPr>
          <w:p w:rsidR="003F1525" w:rsidRPr="001B46A7" w:rsidRDefault="00BB7F84" w:rsidP="00C7471D">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Отдел кадровой работы и муниципальной службы администрации МР «Печора»</w:t>
            </w:r>
          </w:p>
        </w:tc>
      </w:tr>
      <w:tr w:rsidR="003F1525" w:rsidRPr="001B46A7" w:rsidTr="00C7471D">
        <w:trPr>
          <w:trHeight w:val="3501"/>
        </w:trPr>
        <w:tc>
          <w:tcPr>
            <w:tcW w:w="5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5</w:t>
            </w:r>
          </w:p>
        </w:tc>
        <w:tc>
          <w:tcPr>
            <w:tcW w:w="34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E836E5">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Уровень знания  антикоррупционного законодательства муниципальными служащими МО МР «Печора» (да/нет)</w:t>
            </w:r>
          </w:p>
        </w:tc>
        <w:tc>
          <w:tcPr>
            <w:tcW w:w="4392" w:type="dxa"/>
            <w:tcBorders>
              <w:top w:val="single" w:sz="4" w:space="0" w:color="auto"/>
              <w:left w:val="single" w:sz="4" w:space="0" w:color="auto"/>
              <w:bottom w:val="single" w:sz="4" w:space="0" w:color="auto"/>
              <w:right w:val="single" w:sz="4" w:space="0" w:color="auto"/>
            </w:tcBorders>
            <w:hideMark/>
          </w:tcPr>
          <w:p w:rsidR="003F1525" w:rsidRPr="001B46A7" w:rsidRDefault="00BB7F84" w:rsidP="00C7471D">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Информация отдела кадровой работы и муниципальной службы администрации МР «Печора»</w:t>
            </w:r>
          </w:p>
        </w:tc>
        <w:tc>
          <w:tcPr>
            <w:tcW w:w="3825"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Times New Roman" w:hAnsi="Times New Roman" w:cs="Times New Roman"/>
                <w:sz w:val="20"/>
                <w:szCs w:val="20"/>
                <w:lang w:eastAsia="en-US"/>
              </w:rPr>
            </w:pPr>
            <w:r w:rsidRPr="001B46A7">
              <w:rPr>
                <w:rFonts w:ascii="Times New Roman" w:eastAsia="Times New Roman" w:hAnsi="Times New Roman" w:cs="Times New Roman"/>
                <w:sz w:val="20"/>
                <w:szCs w:val="20"/>
                <w:lang w:eastAsia="en-US"/>
              </w:rPr>
              <w:t>Если правильность ответов по вопросам на знание антикоррупционного законодательства при проведении квалификационного экзамена и аттестации муниципальных служащих  МО МР "Печора" составляет не менее 90% от общего количества таких вопросов, то ставится оценка, соответствующая значению показателя "да". Во всех остальных случаях ставится оценка, соответствующая значению показателя "нет".</w:t>
            </w:r>
          </w:p>
        </w:tc>
        <w:tc>
          <w:tcPr>
            <w:tcW w:w="2551" w:type="dxa"/>
            <w:tcBorders>
              <w:top w:val="single" w:sz="4" w:space="0" w:color="auto"/>
              <w:left w:val="single" w:sz="4" w:space="0" w:color="auto"/>
              <w:bottom w:val="single" w:sz="4" w:space="0" w:color="auto"/>
              <w:right w:val="single" w:sz="4" w:space="0" w:color="auto"/>
            </w:tcBorders>
            <w:hideMark/>
          </w:tcPr>
          <w:p w:rsidR="003F1525" w:rsidRPr="001B46A7" w:rsidRDefault="00BB7F84" w:rsidP="00C7471D">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Отдел кадровой работы и муниципальной службы администрации МР «Печора»</w:t>
            </w:r>
          </w:p>
        </w:tc>
      </w:tr>
      <w:tr w:rsidR="003F1525" w:rsidRPr="001B46A7" w:rsidTr="00C7471D">
        <w:trPr>
          <w:trHeight w:val="285"/>
        </w:trPr>
        <w:tc>
          <w:tcPr>
            <w:tcW w:w="5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lastRenderedPageBreak/>
              <w:t>6</w:t>
            </w:r>
          </w:p>
        </w:tc>
        <w:tc>
          <w:tcPr>
            <w:tcW w:w="3401" w:type="dxa"/>
            <w:tcBorders>
              <w:top w:val="single" w:sz="4" w:space="0" w:color="auto"/>
              <w:left w:val="single" w:sz="4" w:space="0" w:color="auto"/>
              <w:bottom w:val="single" w:sz="4" w:space="0" w:color="auto"/>
              <w:right w:val="single" w:sz="4" w:space="0" w:color="auto"/>
            </w:tcBorders>
            <w:hideMark/>
          </w:tcPr>
          <w:p w:rsidR="003F1525" w:rsidRPr="001B46A7" w:rsidRDefault="003F1525" w:rsidP="00E836E5">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Оценка степени соответствия содержания и наполняемости разделов, подразделов сайтов органов местного самоуправления муниципального образования муниципального района  «Печора», отраслевых (функциональных) органов администрации муниципального района «Печора», имеющих статус отдельного юридического лиц</w:t>
            </w:r>
            <w:proofErr w:type="gramStart"/>
            <w:r w:rsidRPr="001B46A7">
              <w:rPr>
                <w:rFonts w:ascii="Times New Roman" w:eastAsia="Calibri" w:hAnsi="Times New Roman" w:cs="Times New Roman"/>
                <w:sz w:val="20"/>
                <w:szCs w:val="20"/>
                <w:lang w:eastAsia="en-US"/>
              </w:rPr>
              <w:t>а(</w:t>
            </w:r>
            <w:proofErr w:type="gramEnd"/>
            <w:r w:rsidRPr="001B46A7">
              <w:rPr>
                <w:rFonts w:ascii="Times New Roman" w:eastAsia="Calibri" w:hAnsi="Times New Roman" w:cs="Times New Roman"/>
                <w:sz w:val="20"/>
                <w:szCs w:val="20"/>
                <w:lang w:eastAsia="en-US"/>
              </w:rPr>
              <w:t>при их наличии), посвященных вопросам противодействии коррупции, установленных требованиям (да/нет)</w:t>
            </w:r>
          </w:p>
        </w:tc>
        <w:tc>
          <w:tcPr>
            <w:tcW w:w="4392" w:type="dxa"/>
            <w:tcBorders>
              <w:top w:val="single" w:sz="4" w:space="0" w:color="auto"/>
              <w:left w:val="single" w:sz="4" w:space="0" w:color="auto"/>
              <w:bottom w:val="single" w:sz="4" w:space="0" w:color="auto"/>
              <w:right w:val="single" w:sz="4" w:space="0" w:color="auto"/>
            </w:tcBorders>
            <w:hideMark/>
          </w:tcPr>
          <w:p w:rsidR="003F1525" w:rsidRPr="001B46A7" w:rsidRDefault="00BB7F84" w:rsidP="00C7471D">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Информация отдела кадровой работы и муниципальной службы администрации МР «Печора»</w:t>
            </w:r>
          </w:p>
        </w:tc>
        <w:tc>
          <w:tcPr>
            <w:tcW w:w="3825" w:type="dxa"/>
            <w:tcBorders>
              <w:top w:val="single" w:sz="4" w:space="0" w:color="auto"/>
              <w:left w:val="single" w:sz="4" w:space="0" w:color="auto"/>
              <w:bottom w:val="single" w:sz="4" w:space="0" w:color="auto"/>
              <w:right w:val="single" w:sz="4" w:space="0" w:color="auto"/>
            </w:tcBorders>
            <w:hideMark/>
          </w:tcPr>
          <w:p w:rsidR="003F1525" w:rsidRPr="001B46A7" w:rsidRDefault="003F1525" w:rsidP="00C7471D">
            <w:pPr>
              <w:spacing w:after="0" w:line="240" w:lineRule="auto"/>
              <w:jc w:val="center"/>
              <w:rPr>
                <w:rFonts w:ascii="Times New Roman" w:eastAsia="Times New Roman" w:hAnsi="Times New Roman" w:cs="Times New Roman"/>
                <w:sz w:val="20"/>
                <w:szCs w:val="20"/>
                <w:lang w:eastAsia="en-US"/>
              </w:rPr>
            </w:pPr>
            <w:proofErr w:type="gramStart"/>
            <w:r w:rsidRPr="001B46A7">
              <w:rPr>
                <w:rFonts w:ascii="Times New Roman" w:eastAsia="Times New Roman" w:hAnsi="Times New Roman" w:cs="Times New Roman"/>
                <w:sz w:val="20"/>
                <w:szCs w:val="20"/>
                <w:lang w:eastAsia="en-US"/>
              </w:rPr>
              <w:t xml:space="preserve">Если содержание и наполняемость разделов, подразделов сайтов всех органов местного самоуправления МО МР "Печора", отраслевых органов администрации МР "Печора", имеющих статус отдельного юридического лица, посвященных вопросам противодействия коррупции, полностью соответствует </w:t>
            </w:r>
            <w:hyperlink r:id="rId11" w:history="1">
              <w:r w:rsidRPr="001B46A7">
                <w:rPr>
                  <w:rStyle w:val="af9"/>
                  <w:rFonts w:ascii="Times New Roman" w:eastAsia="Times New Roman" w:hAnsi="Times New Roman" w:cs="Times New Roman"/>
                  <w:color w:val="auto"/>
                  <w:sz w:val="20"/>
                  <w:szCs w:val="20"/>
                  <w:lang w:eastAsia="en-US"/>
                </w:rPr>
                <w:t>требованиям</w:t>
              </w:r>
            </w:hyperlink>
            <w:r w:rsidRPr="001B46A7">
              <w:rPr>
                <w:rFonts w:ascii="Times New Roman" w:eastAsia="Times New Roman" w:hAnsi="Times New Roman" w:cs="Times New Roman"/>
                <w:sz w:val="20"/>
                <w:szCs w:val="20"/>
                <w:lang w:eastAsia="en-US"/>
              </w:rPr>
              <w:t>, изложенным в Приложении N 1 к Приказу Минтруда России от 7 октября 2013 г. N 530н "О требованиях к размещению и наполнению подразделов, посвященных вопросам противодействия коррупции, официальных сайтов</w:t>
            </w:r>
            <w:proofErr w:type="gramEnd"/>
            <w:r w:rsidRPr="001B46A7">
              <w:rPr>
                <w:rFonts w:ascii="Times New Roman" w:eastAsia="Times New Roman" w:hAnsi="Times New Roman" w:cs="Times New Roman"/>
                <w:sz w:val="20"/>
                <w:szCs w:val="20"/>
                <w:lang w:eastAsia="en-US"/>
              </w:rPr>
              <w:t xml:space="preserve"> </w:t>
            </w:r>
            <w:proofErr w:type="gramStart"/>
            <w:r w:rsidRPr="001B46A7">
              <w:rPr>
                <w:rFonts w:ascii="Times New Roman" w:eastAsia="Times New Roman" w:hAnsi="Times New Roman" w:cs="Times New Roman"/>
                <w:sz w:val="20"/>
                <w:szCs w:val="20"/>
                <w:lang w:eastAsia="en-US"/>
              </w:rPr>
              <w:t>федеральных государственных органов, Центрального банка Российской Федерации,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 на основании федеральных законов, и требованиях к должностям, замещение которых влечет за собой размещение сведений о доходах, расходах, об имуществе и обязательствах имущественного характера", то ставится оценка, соответствующая значению показателя "да".</w:t>
            </w:r>
            <w:proofErr w:type="gramEnd"/>
            <w:r w:rsidRPr="001B46A7">
              <w:rPr>
                <w:rFonts w:ascii="Times New Roman" w:eastAsia="Times New Roman" w:hAnsi="Times New Roman" w:cs="Times New Roman"/>
                <w:sz w:val="20"/>
                <w:szCs w:val="20"/>
                <w:lang w:eastAsia="en-US"/>
              </w:rPr>
              <w:t xml:space="preserve"> Во всех остальных случаях ставится оценка, соответствующая значению показателя "нет".</w:t>
            </w:r>
          </w:p>
        </w:tc>
        <w:tc>
          <w:tcPr>
            <w:tcW w:w="2551" w:type="dxa"/>
            <w:tcBorders>
              <w:top w:val="single" w:sz="4" w:space="0" w:color="auto"/>
              <w:left w:val="single" w:sz="4" w:space="0" w:color="auto"/>
              <w:bottom w:val="single" w:sz="4" w:space="0" w:color="auto"/>
              <w:right w:val="single" w:sz="4" w:space="0" w:color="auto"/>
            </w:tcBorders>
            <w:hideMark/>
          </w:tcPr>
          <w:p w:rsidR="003F1525" w:rsidRPr="001B46A7" w:rsidRDefault="00BB7F84" w:rsidP="00C7471D">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Отдел кадровой работы и муниципальной службы администрации МР «Печора»</w:t>
            </w:r>
          </w:p>
        </w:tc>
      </w:tr>
      <w:tr w:rsidR="003F1525" w:rsidRPr="001B46A7" w:rsidTr="00C7471D">
        <w:trPr>
          <w:trHeight w:val="535"/>
        </w:trPr>
        <w:tc>
          <w:tcPr>
            <w:tcW w:w="14670" w:type="dxa"/>
            <w:gridSpan w:val="5"/>
            <w:tcBorders>
              <w:top w:val="single" w:sz="4" w:space="0" w:color="auto"/>
              <w:left w:val="single" w:sz="4" w:space="0" w:color="auto"/>
              <w:bottom w:val="single" w:sz="4" w:space="0" w:color="auto"/>
              <w:right w:val="single" w:sz="4" w:space="0" w:color="auto"/>
            </w:tcBorders>
            <w:hideMark/>
          </w:tcPr>
          <w:p w:rsidR="003F1525" w:rsidRPr="001B46A7" w:rsidRDefault="003F1525" w:rsidP="00952462">
            <w:pPr>
              <w:spacing w:after="0" w:line="240" w:lineRule="auto"/>
              <w:jc w:val="center"/>
              <w:rPr>
                <w:rFonts w:ascii="Times New Roman" w:eastAsia="Batang" w:hAnsi="Times New Roman" w:cs="Times New Roman"/>
                <w:sz w:val="20"/>
                <w:szCs w:val="20"/>
                <w:lang w:eastAsia="en-US"/>
              </w:rPr>
            </w:pPr>
            <w:r w:rsidRPr="001B46A7">
              <w:rPr>
                <w:rFonts w:ascii="Times New Roman" w:eastAsia="Batang" w:hAnsi="Times New Roman" w:cs="Times New Roman"/>
                <w:bCs/>
                <w:sz w:val="20"/>
                <w:szCs w:val="20"/>
                <w:lang w:eastAsia="en-US"/>
              </w:rPr>
              <w:t xml:space="preserve">Задача 2.  </w:t>
            </w:r>
            <w:r w:rsidRPr="001B46A7">
              <w:rPr>
                <w:rFonts w:ascii="Times New Roman" w:eastAsia="Batang" w:hAnsi="Times New Roman" w:cs="Times New Roman"/>
                <w:sz w:val="20"/>
                <w:szCs w:val="20"/>
                <w:lang w:eastAsia="en-US"/>
              </w:rPr>
              <w:t>Повышение эффективности противодействия коррупции и совершенствование антикоррупционных механизмов в реализации кадровой политики в</w:t>
            </w:r>
            <w:r w:rsidR="00952462">
              <w:rPr>
                <w:rFonts w:ascii="Times New Roman" w:eastAsia="Batang" w:hAnsi="Times New Roman" w:cs="Times New Roman"/>
                <w:sz w:val="20"/>
                <w:szCs w:val="20"/>
                <w:lang w:eastAsia="en-US"/>
              </w:rPr>
              <w:t xml:space="preserve"> муниципальном районе «Печора»</w:t>
            </w:r>
          </w:p>
        </w:tc>
      </w:tr>
      <w:tr w:rsidR="004C40FE" w:rsidRPr="001B46A7" w:rsidTr="00C7471D">
        <w:trPr>
          <w:trHeight w:val="285"/>
        </w:trPr>
        <w:tc>
          <w:tcPr>
            <w:tcW w:w="501" w:type="dxa"/>
            <w:tcBorders>
              <w:top w:val="single" w:sz="4" w:space="0" w:color="auto"/>
              <w:left w:val="single" w:sz="4" w:space="0" w:color="auto"/>
              <w:bottom w:val="single" w:sz="4" w:space="0" w:color="auto"/>
              <w:right w:val="single" w:sz="4" w:space="0" w:color="auto"/>
            </w:tcBorders>
          </w:tcPr>
          <w:p w:rsidR="004C40FE" w:rsidRDefault="004C40FE" w:rsidP="00C7471D">
            <w:pPr>
              <w:spacing w:after="0" w:line="240" w:lineRule="auto"/>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lastRenderedPageBreak/>
              <w:t>7</w:t>
            </w:r>
          </w:p>
        </w:tc>
        <w:tc>
          <w:tcPr>
            <w:tcW w:w="3401" w:type="dxa"/>
            <w:tcBorders>
              <w:top w:val="single" w:sz="4" w:space="0" w:color="auto"/>
              <w:left w:val="single" w:sz="4" w:space="0" w:color="auto"/>
              <w:bottom w:val="single" w:sz="4" w:space="0" w:color="auto"/>
              <w:right w:val="single" w:sz="4" w:space="0" w:color="auto"/>
            </w:tcBorders>
          </w:tcPr>
          <w:p w:rsidR="004C40FE" w:rsidRPr="001B46A7" w:rsidRDefault="004C40FE" w:rsidP="00C460E5">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1B46A7">
              <w:rPr>
                <w:rFonts w:ascii="Times New Roman" w:eastAsia="Times New Roman" w:hAnsi="Times New Roman" w:cs="Times New Roman"/>
                <w:bCs/>
                <w:sz w:val="20"/>
                <w:szCs w:val="20"/>
              </w:rPr>
              <w:t>Доля представлений прокуратуры в отношении муниципальных служащих, руководителей муниципальных учреждений представивших неполные (недостоверные) сведения о доходах от общего числа муниципальных служащих, руководителей муниципальных учреждений представляющих указанные сведени</w:t>
            </w:r>
            <w:proofErr w:type="gramStart"/>
            <w:r w:rsidRPr="001B46A7">
              <w:rPr>
                <w:rFonts w:ascii="Times New Roman" w:eastAsia="Times New Roman" w:hAnsi="Times New Roman" w:cs="Times New Roman"/>
                <w:bCs/>
                <w:sz w:val="20"/>
                <w:szCs w:val="20"/>
              </w:rPr>
              <w:t>я</w:t>
            </w:r>
            <w:r w:rsidRPr="00D015ED">
              <w:rPr>
                <w:rFonts w:ascii="Times New Roman" w:eastAsia="Times New Roman" w:hAnsi="Times New Roman" w:cs="Times New Roman"/>
                <w:bCs/>
                <w:sz w:val="20"/>
                <w:szCs w:val="20"/>
              </w:rPr>
              <w:t>(</w:t>
            </w:r>
            <w:proofErr w:type="gramEnd"/>
            <w:r w:rsidRPr="00D015ED">
              <w:rPr>
                <w:rFonts w:ascii="Times New Roman" w:eastAsia="Times New Roman" w:hAnsi="Times New Roman" w:cs="Times New Roman"/>
                <w:bCs/>
                <w:sz w:val="20"/>
                <w:szCs w:val="20"/>
              </w:rPr>
              <w:t>процент, ежегодно)</w:t>
            </w:r>
          </w:p>
        </w:tc>
        <w:tc>
          <w:tcPr>
            <w:tcW w:w="4392" w:type="dxa"/>
            <w:tcBorders>
              <w:top w:val="single" w:sz="4" w:space="0" w:color="auto"/>
              <w:left w:val="single" w:sz="4" w:space="0" w:color="auto"/>
              <w:bottom w:val="single" w:sz="4" w:space="0" w:color="auto"/>
              <w:right w:val="single" w:sz="4" w:space="0" w:color="auto"/>
            </w:tcBorders>
          </w:tcPr>
          <w:p w:rsidR="004C40FE" w:rsidRPr="001B46A7" w:rsidRDefault="004C40FE" w:rsidP="00C460E5">
            <w:pPr>
              <w:jc w:val="center"/>
            </w:pPr>
            <w:r>
              <w:rPr>
                <w:rFonts w:ascii="Times New Roman" w:eastAsia="Calibri" w:hAnsi="Times New Roman" w:cs="Times New Roman"/>
                <w:sz w:val="20"/>
                <w:szCs w:val="20"/>
                <w:lang w:eastAsia="en-US"/>
              </w:rPr>
              <w:t>Информация отдела кадровой работы и муниципальной службы администрации МР «Печора»</w:t>
            </w:r>
          </w:p>
        </w:tc>
        <w:tc>
          <w:tcPr>
            <w:tcW w:w="3825" w:type="dxa"/>
            <w:tcBorders>
              <w:top w:val="single" w:sz="4" w:space="0" w:color="auto"/>
              <w:left w:val="single" w:sz="4" w:space="0" w:color="auto"/>
              <w:bottom w:val="single" w:sz="4" w:space="0" w:color="auto"/>
              <w:right w:val="single" w:sz="4" w:space="0" w:color="auto"/>
            </w:tcBorders>
          </w:tcPr>
          <w:p w:rsidR="004C40FE" w:rsidRPr="001B46A7" w:rsidRDefault="004C40FE" w:rsidP="00C460E5">
            <w:pPr>
              <w:spacing w:after="0" w:line="240" w:lineRule="auto"/>
              <w:jc w:val="center"/>
              <w:rPr>
                <w:rFonts w:ascii="Times New Roman" w:eastAsia="Times New Roman" w:hAnsi="Times New Roman" w:cs="Times New Roman"/>
                <w:sz w:val="20"/>
                <w:szCs w:val="20"/>
                <w:lang w:eastAsia="en-US"/>
              </w:rPr>
            </w:pPr>
            <w:r w:rsidRPr="001B46A7">
              <w:rPr>
                <w:rFonts w:ascii="Times New Roman" w:eastAsia="Times New Roman" w:hAnsi="Times New Roman" w:cs="Times New Roman"/>
                <w:sz w:val="20"/>
                <w:szCs w:val="20"/>
                <w:lang w:eastAsia="en-US"/>
              </w:rPr>
              <w:t>-</w:t>
            </w:r>
          </w:p>
        </w:tc>
        <w:tc>
          <w:tcPr>
            <w:tcW w:w="2551" w:type="dxa"/>
            <w:tcBorders>
              <w:top w:val="single" w:sz="4" w:space="0" w:color="auto"/>
              <w:left w:val="single" w:sz="4" w:space="0" w:color="auto"/>
              <w:bottom w:val="single" w:sz="4" w:space="0" w:color="auto"/>
              <w:right w:val="single" w:sz="4" w:space="0" w:color="auto"/>
            </w:tcBorders>
          </w:tcPr>
          <w:p w:rsidR="004C40FE" w:rsidRPr="001B46A7" w:rsidRDefault="004C40FE" w:rsidP="00C460E5">
            <w:pPr>
              <w:jc w:val="center"/>
            </w:pPr>
            <w:r>
              <w:rPr>
                <w:rFonts w:ascii="Times New Roman" w:eastAsia="Calibri" w:hAnsi="Times New Roman" w:cs="Times New Roman"/>
                <w:sz w:val="20"/>
                <w:szCs w:val="20"/>
                <w:lang w:eastAsia="en-US"/>
              </w:rPr>
              <w:t>Отдел кадровой работы и муниципальной службы администрации МР «Печора»</w:t>
            </w:r>
          </w:p>
        </w:tc>
      </w:tr>
      <w:tr w:rsidR="004C40FE" w:rsidRPr="001B46A7" w:rsidTr="00C7471D">
        <w:trPr>
          <w:trHeight w:val="285"/>
        </w:trPr>
        <w:tc>
          <w:tcPr>
            <w:tcW w:w="501" w:type="dxa"/>
            <w:tcBorders>
              <w:top w:val="single" w:sz="4" w:space="0" w:color="auto"/>
              <w:left w:val="single" w:sz="4" w:space="0" w:color="auto"/>
              <w:bottom w:val="single" w:sz="4" w:space="0" w:color="auto"/>
              <w:right w:val="single" w:sz="4" w:space="0" w:color="auto"/>
            </w:tcBorders>
          </w:tcPr>
          <w:p w:rsidR="004C40FE" w:rsidRPr="001B46A7" w:rsidRDefault="004C40FE" w:rsidP="00C7471D">
            <w:pPr>
              <w:spacing w:after="0" w:line="240" w:lineRule="auto"/>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8</w:t>
            </w:r>
          </w:p>
        </w:tc>
        <w:tc>
          <w:tcPr>
            <w:tcW w:w="3401" w:type="dxa"/>
            <w:tcBorders>
              <w:top w:val="single" w:sz="4" w:space="0" w:color="auto"/>
              <w:left w:val="single" w:sz="4" w:space="0" w:color="auto"/>
              <w:bottom w:val="single" w:sz="4" w:space="0" w:color="auto"/>
              <w:right w:val="single" w:sz="4" w:space="0" w:color="auto"/>
            </w:tcBorders>
          </w:tcPr>
          <w:p w:rsidR="004C40FE" w:rsidRPr="001B46A7" w:rsidRDefault="004C40FE" w:rsidP="00C460E5">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Доля муниципальных служащих, в отношении сведений о доходах, об имуществе и обязательствах имущественного характера которых проведен внутренний мониторинг,  от общего числа муниципальных служащих, представляющих указанные сведения</w:t>
            </w:r>
            <w:r>
              <w:rPr>
                <w:rFonts w:ascii="Times New Roman" w:eastAsia="Calibri" w:hAnsi="Times New Roman" w:cs="Times New Roman"/>
                <w:sz w:val="20"/>
                <w:szCs w:val="20"/>
                <w:lang w:eastAsia="en-US"/>
              </w:rPr>
              <w:t>, процент</w:t>
            </w:r>
          </w:p>
        </w:tc>
        <w:tc>
          <w:tcPr>
            <w:tcW w:w="4392" w:type="dxa"/>
            <w:tcBorders>
              <w:top w:val="single" w:sz="4" w:space="0" w:color="auto"/>
              <w:left w:val="single" w:sz="4" w:space="0" w:color="auto"/>
              <w:bottom w:val="single" w:sz="4" w:space="0" w:color="auto"/>
              <w:right w:val="single" w:sz="4" w:space="0" w:color="auto"/>
            </w:tcBorders>
          </w:tcPr>
          <w:p w:rsidR="004C40FE" w:rsidRPr="001B46A7" w:rsidRDefault="004C40FE" w:rsidP="00C460E5">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Информация отдела кадровой работы и муниципальной службы администрации МР «Печора»</w:t>
            </w:r>
          </w:p>
        </w:tc>
        <w:tc>
          <w:tcPr>
            <w:tcW w:w="3825" w:type="dxa"/>
            <w:tcBorders>
              <w:top w:val="single" w:sz="4" w:space="0" w:color="auto"/>
              <w:left w:val="single" w:sz="4" w:space="0" w:color="auto"/>
              <w:bottom w:val="single" w:sz="4" w:space="0" w:color="auto"/>
              <w:right w:val="single" w:sz="4" w:space="0" w:color="auto"/>
            </w:tcBorders>
          </w:tcPr>
          <w:p w:rsidR="004C40FE" w:rsidRPr="001B46A7" w:rsidRDefault="004C40FE" w:rsidP="00C460E5">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 xml:space="preserve"> Количество муниципальных служащих, в отношении сведений о доходах, об имуществе и обязательствах имущественного характера которых проведен внутренний мониторинг/ общее числа муниципальных служащих, представляющих сведения о доходах, об имуществе и обязательствах имущественного характера*100</w:t>
            </w:r>
          </w:p>
        </w:tc>
        <w:tc>
          <w:tcPr>
            <w:tcW w:w="2551" w:type="dxa"/>
            <w:tcBorders>
              <w:top w:val="single" w:sz="4" w:space="0" w:color="auto"/>
              <w:left w:val="single" w:sz="4" w:space="0" w:color="auto"/>
              <w:bottom w:val="single" w:sz="4" w:space="0" w:color="auto"/>
              <w:right w:val="single" w:sz="4" w:space="0" w:color="auto"/>
            </w:tcBorders>
          </w:tcPr>
          <w:p w:rsidR="004C40FE" w:rsidRPr="001B46A7" w:rsidRDefault="004C40FE" w:rsidP="00C460E5">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Отдел кадровой работы и муниципальной службы администрации МР «Печора»</w:t>
            </w:r>
          </w:p>
        </w:tc>
      </w:tr>
      <w:tr w:rsidR="004C40FE" w:rsidRPr="001B46A7" w:rsidTr="00C7471D">
        <w:trPr>
          <w:trHeight w:val="285"/>
        </w:trPr>
        <w:tc>
          <w:tcPr>
            <w:tcW w:w="501" w:type="dxa"/>
            <w:tcBorders>
              <w:top w:val="single" w:sz="4" w:space="0" w:color="auto"/>
              <w:left w:val="single" w:sz="4" w:space="0" w:color="auto"/>
              <w:bottom w:val="single" w:sz="4" w:space="0" w:color="auto"/>
              <w:right w:val="single" w:sz="4" w:space="0" w:color="auto"/>
            </w:tcBorders>
          </w:tcPr>
          <w:p w:rsidR="004C40FE" w:rsidRDefault="004C40FE" w:rsidP="00C7471D">
            <w:pPr>
              <w:spacing w:after="0" w:line="240" w:lineRule="auto"/>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9</w:t>
            </w:r>
          </w:p>
        </w:tc>
        <w:tc>
          <w:tcPr>
            <w:tcW w:w="3401" w:type="dxa"/>
            <w:tcBorders>
              <w:top w:val="single" w:sz="4" w:space="0" w:color="auto"/>
              <w:left w:val="single" w:sz="4" w:space="0" w:color="auto"/>
              <w:bottom w:val="single" w:sz="4" w:space="0" w:color="auto"/>
              <w:right w:val="single" w:sz="4" w:space="0" w:color="auto"/>
            </w:tcBorders>
          </w:tcPr>
          <w:p w:rsidR="004C40FE" w:rsidRPr="001B46A7" w:rsidRDefault="004C40FE" w:rsidP="00C460E5">
            <w:pPr>
              <w:spacing w:after="0" w:line="240" w:lineRule="auto"/>
              <w:jc w:val="center"/>
              <w:rPr>
                <w:rFonts w:ascii="Times New Roman" w:eastAsia="Calibri" w:hAnsi="Times New Roman" w:cs="Times New Roman"/>
                <w:sz w:val="20"/>
                <w:szCs w:val="20"/>
                <w:lang w:eastAsia="en-US"/>
              </w:rPr>
            </w:pPr>
            <w:proofErr w:type="gramStart"/>
            <w:r w:rsidRPr="001B46A7">
              <w:rPr>
                <w:rFonts w:ascii="Times New Roman" w:eastAsia="Calibri" w:hAnsi="Times New Roman" w:cs="Times New Roman"/>
                <w:sz w:val="20"/>
                <w:szCs w:val="20"/>
                <w:lang w:eastAsia="en-US"/>
              </w:rPr>
              <w:t>Выполнение требований законодательства о доступе  к информации о деятельности органов местного самоуправления муниципального образования муниципального района «Печора», отраслевых (функциональных) органов администрации муниципального района «Печора», имеющих статус  отдельного юридического лица, установленных Федеральным законом от 09.02.2009 г. № 8-ФЗ «Об обеспечении доступа  к информации о деятельности государственных органов и органов местного самоуправления</w:t>
            </w:r>
            <w:r>
              <w:rPr>
                <w:rFonts w:ascii="Times New Roman" w:eastAsia="Calibri" w:hAnsi="Times New Roman" w:cs="Times New Roman"/>
                <w:sz w:val="20"/>
                <w:szCs w:val="20"/>
                <w:lang w:eastAsia="en-US"/>
              </w:rPr>
              <w:t xml:space="preserve">,  </w:t>
            </w:r>
            <w:r w:rsidRPr="00D015ED">
              <w:rPr>
                <w:rFonts w:ascii="Times New Roman" w:eastAsia="Calibri" w:hAnsi="Times New Roman" w:cs="Times New Roman"/>
                <w:sz w:val="20"/>
                <w:szCs w:val="20"/>
                <w:lang w:eastAsia="en-US"/>
              </w:rPr>
              <w:t>(да/нет, ежегодно)</w:t>
            </w:r>
            <w:proofErr w:type="gramEnd"/>
          </w:p>
        </w:tc>
        <w:tc>
          <w:tcPr>
            <w:tcW w:w="4392" w:type="dxa"/>
            <w:tcBorders>
              <w:top w:val="single" w:sz="4" w:space="0" w:color="auto"/>
              <w:left w:val="single" w:sz="4" w:space="0" w:color="auto"/>
              <w:bottom w:val="single" w:sz="4" w:space="0" w:color="auto"/>
              <w:right w:val="single" w:sz="4" w:space="0" w:color="auto"/>
            </w:tcBorders>
          </w:tcPr>
          <w:p w:rsidR="004C40FE" w:rsidRPr="001B46A7" w:rsidRDefault="004C40FE" w:rsidP="00C460E5">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Информация отдела кадровой работы и муниципальной службы администрации МР «Печора»</w:t>
            </w:r>
          </w:p>
        </w:tc>
        <w:tc>
          <w:tcPr>
            <w:tcW w:w="3825" w:type="dxa"/>
            <w:tcBorders>
              <w:top w:val="single" w:sz="4" w:space="0" w:color="auto"/>
              <w:left w:val="single" w:sz="4" w:space="0" w:color="auto"/>
              <w:bottom w:val="single" w:sz="4" w:space="0" w:color="auto"/>
              <w:right w:val="single" w:sz="4" w:space="0" w:color="auto"/>
            </w:tcBorders>
          </w:tcPr>
          <w:p w:rsidR="004C40FE" w:rsidRPr="001B46A7" w:rsidRDefault="004C40FE" w:rsidP="00C460E5">
            <w:pPr>
              <w:widowControl w:val="0"/>
              <w:autoSpaceDE w:val="0"/>
              <w:autoSpaceDN w:val="0"/>
              <w:spacing w:after="0" w:line="240" w:lineRule="auto"/>
              <w:jc w:val="both"/>
              <w:outlineLvl w:val="0"/>
              <w:rPr>
                <w:rFonts w:ascii="Times New Roman" w:eastAsia="Times New Roman" w:hAnsi="Times New Roman" w:cs="Times New Roman"/>
                <w:spacing w:val="-10"/>
                <w:sz w:val="20"/>
                <w:szCs w:val="20"/>
                <w:lang w:eastAsia="en-US"/>
              </w:rPr>
            </w:pPr>
            <w:proofErr w:type="gramStart"/>
            <w:r w:rsidRPr="001B46A7">
              <w:rPr>
                <w:rFonts w:ascii="Times New Roman" w:eastAsia="Times New Roman" w:hAnsi="Times New Roman" w:cs="Times New Roman"/>
                <w:spacing w:val="-10"/>
                <w:sz w:val="20"/>
                <w:szCs w:val="20"/>
                <w:lang w:eastAsia="en-US"/>
              </w:rPr>
              <w:t xml:space="preserve">Если все требования, установленные </w:t>
            </w:r>
            <w:r w:rsidRPr="001B46A7">
              <w:rPr>
                <w:rFonts w:ascii="Times New Roman" w:eastAsia="Times New Roman" w:hAnsi="Times New Roman" w:cs="Times New Roman"/>
                <w:sz w:val="20"/>
                <w:szCs w:val="20"/>
                <w:lang w:eastAsia="en-US"/>
              </w:rPr>
              <w:t>Федеральным законом от 9 февраля 2009 г. № 8-ФЗ «Об обеспечении доступа к информации о деятельности государственных органов и органов местного самоуправления», во всех органах местного самоуправления муниципального района «Печора», муниципальных образований сельских поселений, расположенных в границах муниципального образования муниципального района «Печора», отраслевых (функциональных) органах администрации муниципального района</w:t>
            </w:r>
            <w:r w:rsidRPr="001B46A7">
              <w:rPr>
                <w:rFonts w:ascii="Times New Roman" w:eastAsia="Times New Roman" w:hAnsi="Times New Roman" w:cs="Times New Roman"/>
                <w:i/>
                <w:sz w:val="20"/>
                <w:szCs w:val="20"/>
                <w:lang w:eastAsia="en-US"/>
              </w:rPr>
              <w:t xml:space="preserve"> «Печора»,</w:t>
            </w:r>
            <w:r w:rsidRPr="001B46A7">
              <w:rPr>
                <w:rFonts w:ascii="Times New Roman" w:eastAsia="Times New Roman" w:hAnsi="Times New Roman" w:cs="Times New Roman"/>
                <w:sz w:val="20"/>
                <w:szCs w:val="20"/>
                <w:lang w:eastAsia="en-US"/>
              </w:rPr>
              <w:t xml:space="preserve"> </w:t>
            </w:r>
            <w:r w:rsidRPr="001B46A7">
              <w:rPr>
                <w:rFonts w:ascii="Times New Roman" w:eastAsia="Times New Roman" w:hAnsi="Times New Roman" w:cs="Times New Roman"/>
                <w:bCs/>
                <w:sz w:val="20"/>
                <w:szCs w:val="20"/>
                <w:lang w:eastAsia="en-US"/>
              </w:rPr>
              <w:t>имеющих статус отдельного юридического лица</w:t>
            </w:r>
            <w:r w:rsidRPr="001B46A7">
              <w:rPr>
                <w:rFonts w:ascii="Times New Roman" w:eastAsia="Times New Roman" w:hAnsi="Times New Roman" w:cs="Times New Roman"/>
                <w:sz w:val="20"/>
                <w:szCs w:val="20"/>
                <w:lang w:eastAsia="en-US"/>
              </w:rPr>
              <w:t>, выполнены в полном</w:t>
            </w:r>
            <w:proofErr w:type="gramEnd"/>
            <w:r w:rsidRPr="001B46A7">
              <w:rPr>
                <w:rFonts w:ascii="Times New Roman" w:eastAsia="Times New Roman" w:hAnsi="Times New Roman" w:cs="Times New Roman"/>
                <w:sz w:val="20"/>
                <w:szCs w:val="20"/>
                <w:lang w:eastAsia="en-US"/>
              </w:rPr>
              <w:t xml:space="preserve"> </w:t>
            </w:r>
            <w:proofErr w:type="gramStart"/>
            <w:r w:rsidRPr="001B46A7">
              <w:rPr>
                <w:rFonts w:ascii="Times New Roman" w:eastAsia="Times New Roman" w:hAnsi="Times New Roman" w:cs="Times New Roman"/>
                <w:sz w:val="20"/>
                <w:szCs w:val="20"/>
                <w:lang w:eastAsia="en-US"/>
              </w:rPr>
              <w:t>объеме</w:t>
            </w:r>
            <w:proofErr w:type="gramEnd"/>
            <w:r w:rsidRPr="001B46A7">
              <w:rPr>
                <w:rFonts w:ascii="Times New Roman" w:eastAsia="Times New Roman" w:hAnsi="Times New Roman" w:cs="Times New Roman"/>
                <w:sz w:val="20"/>
                <w:szCs w:val="20"/>
                <w:lang w:eastAsia="en-US"/>
              </w:rPr>
              <w:t xml:space="preserve"> и в установленные сроки</w:t>
            </w:r>
            <w:r w:rsidRPr="001B46A7">
              <w:rPr>
                <w:rFonts w:ascii="Times New Roman" w:eastAsia="Times New Roman" w:hAnsi="Times New Roman" w:cs="Times New Roman"/>
                <w:spacing w:val="-10"/>
                <w:sz w:val="20"/>
                <w:szCs w:val="20"/>
                <w:lang w:eastAsia="en-US"/>
              </w:rPr>
              <w:t xml:space="preserve">, то </w:t>
            </w:r>
            <w:r w:rsidRPr="001B46A7">
              <w:rPr>
                <w:rFonts w:ascii="Times New Roman" w:eastAsia="Times New Roman" w:hAnsi="Times New Roman" w:cs="Times New Roman"/>
                <w:spacing w:val="-10"/>
                <w:sz w:val="20"/>
                <w:szCs w:val="20"/>
                <w:lang w:eastAsia="en-US"/>
              </w:rPr>
              <w:lastRenderedPageBreak/>
              <w:t>ставится оценка, соответствующая значению показателя «да». Во всех остальных случаях ставится оценка, соответствующая значению показателя «нет».</w:t>
            </w:r>
          </w:p>
          <w:p w:rsidR="004C40FE" w:rsidRPr="001B46A7" w:rsidRDefault="004C40FE" w:rsidP="00C460E5">
            <w:pPr>
              <w:widowControl w:val="0"/>
              <w:autoSpaceDE w:val="0"/>
              <w:autoSpaceDN w:val="0"/>
              <w:spacing w:after="0" w:line="240" w:lineRule="auto"/>
              <w:jc w:val="both"/>
              <w:outlineLvl w:val="0"/>
              <w:rPr>
                <w:rFonts w:ascii="Times New Roman" w:eastAsia="Times New Roman" w:hAnsi="Times New Roman" w:cs="Times New Roman"/>
                <w:sz w:val="20"/>
                <w:szCs w:val="20"/>
                <w:lang w:eastAsia="en-US"/>
              </w:rPr>
            </w:pPr>
          </w:p>
        </w:tc>
        <w:tc>
          <w:tcPr>
            <w:tcW w:w="2551" w:type="dxa"/>
            <w:tcBorders>
              <w:top w:val="single" w:sz="4" w:space="0" w:color="auto"/>
              <w:left w:val="single" w:sz="4" w:space="0" w:color="auto"/>
              <w:bottom w:val="single" w:sz="4" w:space="0" w:color="auto"/>
              <w:right w:val="single" w:sz="4" w:space="0" w:color="auto"/>
            </w:tcBorders>
          </w:tcPr>
          <w:p w:rsidR="004C40FE" w:rsidRPr="001B46A7" w:rsidRDefault="004C40FE" w:rsidP="00C460E5">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lastRenderedPageBreak/>
              <w:t>Отдел кадровой работы и муниципальной службы администрации МР «Печора»</w:t>
            </w:r>
          </w:p>
        </w:tc>
      </w:tr>
      <w:tr w:rsidR="004C40FE" w:rsidRPr="001B46A7" w:rsidTr="00C7471D">
        <w:trPr>
          <w:trHeight w:val="285"/>
        </w:trPr>
        <w:tc>
          <w:tcPr>
            <w:tcW w:w="501" w:type="dxa"/>
            <w:tcBorders>
              <w:top w:val="single" w:sz="4" w:space="0" w:color="auto"/>
              <w:left w:val="single" w:sz="4" w:space="0" w:color="auto"/>
              <w:bottom w:val="single" w:sz="4" w:space="0" w:color="auto"/>
              <w:right w:val="single" w:sz="4" w:space="0" w:color="auto"/>
            </w:tcBorders>
          </w:tcPr>
          <w:p w:rsidR="004C40FE" w:rsidRDefault="004C40FE" w:rsidP="00C7471D">
            <w:pPr>
              <w:spacing w:after="0" w:line="240" w:lineRule="auto"/>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lastRenderedPageBreak/>
              <w:t>10</w:t>
            </w:r>
          </w:p>
        </w:tc>
        <w:tc>
          <w:tcPr>
            <w:tcW w:w="3401" w:type="dxa"/>
            <w:tcBorders>
              <w:top w:val="single" w:sz="4" w:space="0" w:color="auto"/>
              <w:left w:val="single" w:sz="4" w:space="0" w:color="auto"/>
              <w:bottom w:val="single" w:sz="4" w:space="0" w:color="auto"/>
              <w:right w:val="single" w:sz="4" w:space="0" w:color="auto"/>
            </w:tcBorders>
          </w:tcPr>
          <w:p w:rsidR="004C40FE" w:rsidRPr="001B46A7" w:rsidRDefault="004C40FE" w:rsidP="00C460E5">
            <w:pPr>
              <w:spacing w:line="240" w:lineRule="auto"/>
              <w:jc w:val="center"/>
              <w:rPr>
                <w:rFonts w:ascii="Times New Roman" w:eastAsia="Calibri" w:hAnsi="Times New Roman" w:cs="Times New Roman"/>
                <w:sz w:val="20"/>
                <w:szCs w:val="20"/>
                <w:lang w:eastAsia="en-US"/>
              </w:rPr>
            </w:pPr>
            <w:proofErr w:type="gramStart"/>
            <w:r w:rsidRPr="001B46A7">
              <w:rPr>
                <w:rFonts w:ascii="Times New Roman" w:eastAsia="Calibri" w:hAnsi="Times New Roman" w:cs="Times New Roman"/>
                <w:sz w:val="20"/>
                <w:szCs w:val="20"/>
                <w:lang w:eastAsia="en-US"/>
              </w:rPr>
              <w:t>Проведение должностными лицами, ответственными за работу по профилактике коррупционных и иных правонарушений в органах местного самоуправления муниципального района «Печора», муниципальных образований сельских поселений, расположенных в границах муниципального образования муниципального района «Печора» отраслевых (функциональных) органов администрации муниципального образования</w:t>
            </w:r>
            <w:r w:rsidRPr="001B46A7">
              <w:rPr>
                <w:rFonts w:ascii="Times New Roman" w:eastAsia="Calibri" w:hAnsi="Times New Roman" w:cs="Times New Roman"/>
                <w:i/>
                <w:sz w:val="20"/>
                <w:szCs w:val="20"/>
                <w:lang w:eastAsia="en-US"/>
              </w:rPr>
              <w:t xml:space="preserve"> </w:t>
            </w:r>
            <w:r w:rsidRPr="001B46A7">
              <w:rPr>
                <w:rFonts w:ascii="Times New Roman" w:eastAsia="Calibri" w:hAnsi="Times New Roman" w:cs="Times New Roman"/>
                <w:sz w:val="20"/>
                <w:szCs w:val="20"/>
                <w:lang w:eastAsia="en-US"/>
              </w:rPr>
              <w:t xml:space="preserve">муниципального района «Печора», </w:t>
            </w:r>
            <w:r w:rsidRPr="001B46A7">
              <w:rPr>
                <w:rFonts w:ascii="Times New Roman" w:eastAsia="Calibri" w:hAnsi="Times New Roman" w:cs="Times New Roman"/>
                <w:bCs/>
                <w:sz w:val="20"/>
                <w:szCs w:val="20"/>
                <w:lang w:eastAsia="en-US"/>
              </w:rPr>
              <w:t>имеющих статус отдельного юридического лица</w:t>
            </w:r>
            <w:r w:rsidRPr="001B46A7">
              <w:rPr>
                <w:rFonts w:ascii="Times New Roman" w:eastAsia="Calibri" w:hAnsi="Times New Roman" w:cs="Times New Roman"/>
                <w:sz w:val="20"/>
                <w:szCs w:val="20"/>
                <w:lang w:eastAsia="en-US"/>
              </w:rPr>
              <w:t xml:space="preserve">,  мероприятий, направленных на выявление личной заинтересованности (в том числе скрытой </w:t>
            </w:r>
            <w:proofErr w:type="spellStart"/>
            <w:r w:rsidRPr="001B46A7">
              <w:rPr>
                <w:rFonts w:ascii="Times New Roman" w:eastAsia="Calibri" w:hAnsi="Times New Roman" w:cs="Times New Roman"/>
                <w:sz w:val="20"/>
                <w:szCs w:val="20"/>
                <w:lang w:eastAsia="en-US"/>
              </w:rPr>
              <w:t>аффилированности</w:t>
            </w:r>
            <w:proofErr w:type="spellEnd"/>
            <w:r w:rsidRPr="001B46A7">
              <w:rPr>
                <w:rFonts w:ascii="Times New Roman" w:eastAsia="Calibri" w:hAnsi="Times New Roman" w:cs="Times New Roman"/>
                <w:sz w:val="20"/>
                <w:szCs w:val="20"/>
                <w:lang w:eastAsia="en-US"/>
              </w:rPr>
              <w:t>), которая может привести к</w:t>
            </w:r>
            <w:proofErr w:type="gramEnd"/>
            <w:r w:rsidRPr="001B46A7">
              <w:rPr>
                <w:rFonts w:ascii="Times New Roman" w:eastAsia="Calibri" w:hAnsi="Times New Roman" w:cs="Times New Roman"/>
                <w:sz w:val="20"/>
                <w:szCs w:val="20"/>
                <w:lang w:eastAsia="en-US"/>
              </w:rPr>
              <w:t xml:space="preserve"> конфликту интересов</w:t>
            </w:r>
            <w:r>
              <w:rPr>
                <w:rFonts w:ascii="Times New Roman" w:eastAsia="Calibri" w:hAnsi="Times New Roman" w:cs="Times New Roman"/>
                <w:sz w:val="20"/>
                <w:szCs w:val="20"/>
                <w:lang w:eastAsia="en-US"/>
              </w:rPr>
              <w:t>, (да/нет, ежегодно)</w:t>
            </w:r>
          </w:p>
        </w:tc>
        <w:tc>
          <w:tcPr>
            <w:tcW w:w="4392" w:type="dxa"/>
            <w:tcBorders>
              <w:top w:val="single" w:sz="4" w:space="0" w:color="auto"/>
              <w:left w:val="single" w:sz="4" w:space="0" w:color="auto"/>
              <w:bottom w:val="single" w:sz="4" w:space="0" w:color="auto"/>
              <w:right w:val="single" w:sz="4" w:space="0" w:color="auto"/>
            </w:tcBorders>
          </w:tcPr>
          <w:p w:rsidR="004C40FE" w:rsidRPr="001B46A7" w:rsidRDefault="004C40FE" w:rsidP="00C460E5">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Информация отдела кадровой работы и муниципальной службы администрации МР «Печора»</w:t>
            </w:r>
          </w:p>
        </w:tc>
        <w:tc>
          <w:tcPr>
            <w:tcW w:w="3825" w:type="dxa"/>
            <w:tcBorders>
              <w:top w:val="single" w:sz="4" w:space="0" w:color="auto"/>
              <w:left w:val="single" w:sz="4" w:space="0" w:color="auto"/>
              <w:bottom w:val="single" w:sz="4" w:space="0" w:color="auto"/>
              <w:right w:val="single" w:sz="4" w:space="0" w:color="auto"/>
            </w:tcBorders>
          </w:tcPr>
          <w:p w:rsidR="004C40FE" w:rsidRPr="001B46A7" w:rsidRDefault="004C40FE" w:rsidP="00C460E5">
            <w:pPr>
              <w:spacing w:after="0" w:line="240" w:lineRule="auto"/>
              <w:jc w:val="both"/>
              <w:rPr>
                <w:rFonts w:ascii="Times New Roman" w:eastAsia="Times New Roman" w:hAnsi="Times New Roman" w:cs="Times New Roman"/>
                <w:spacing w:val="-10"/>
                <w:sz w:val="20"/>
                <w:szCs w:val="20"/>
                <w:lang w:eastAsia="en-US"/>
              </w:rPr>
            </w:pPr>
            <w:proofErr w:type="gramStart"/>
            <w:r w:rsidRPr="001B46A7">
              <w:rPr>
                <w:rFonts w:ascii="Times New Roman" w:eastAsia="Times New Roman" w:hAnsi="Times New Roman" w:cs="Times New Roman"/>
                <w:sz w:val="20"/>
                <w:szCs w:val="20"/>
                <w:lang w:eastAsia="en-US"/>
              </w:rPr>
              <w:t xml:space="preserve">Если 1 раз в полугодие </w:t>
            </w:r>
            <w:r w:rsidRPr="001B46A7">
              <w:rPr>
                <w:rFonts w:ascii="Times New Roman" w:eastAsia="Times New Roman" w:hAnsi="Times New Roman" w:cs="Times New Roman"/>
                <w:spacing w:val="-10"/>
                <w:sz w:val="20"/>
                <w:szCs w:val="20"/>
                <w:lang w:eastAsia="en-US"/>
              </w:rPr>
              <w:t xml:space="preserve">должностными лицами, ответственными за работу по профилактике коррупционных и иных правонарушений в органах местного самоуправления МР «Печора» муниципальных образований сельских поселений, расположенных в границах МО МР «Печора» отраслевых (функциональных) органов администрации МР «Печора», имеющих статус отдельного юридического лица, проводились мероприятия, направленные на выявление личной заинтересованности (в том числе скрытой </w:t>
            </w:r>
            <w:proofErr w:type="spellStart"/>
            <w:r w:rsidRPr="001B46A7">
              <w:rPr>
                <w:rFonts w:ascii="Times New Roman" w:eastAsia="Times New Roman" w:hAnsi="Times New Roman" w:cs="Times New Roman"/>
                <w:spacing w:val="-10"/>
                <w:sz w:val="20"/>
                <w:szCs w:val="20"/>
                <w:lang w:eastAsia="en-US"/>
              </w:rPr>
              <w:t>аффилированности</w:t>
            </w:r>
            <w:proofErr w:type="spellEnd"/>
            <w:r w:rsidRPr="001B46A7">
              <w:rPr>
                <w:rFonts w:ascii="Times New Roman" w:eastAsia="Times New Roman" w:hAnsi="Times New Roman" w:cs="Times New Roman"/>
                <w:spacing w:val="-10"/>
                <w:sz w:val="20"/>
                <w:szCs w:val="20"/>
                <w:lang w:eastAsia="en-US"/>
              </w:rPr>
              <w:t>), которая может привести к конфликту</w:t>
            </w:r>
            <w:proofErr w:type="gramEnd"/>
            <w:r w:rsidRPr="001B46A7">
              <w:rPr>
                <w:rFonts w:ascii="Times New Roman" w:eastAsia="Times New Roman" w:hAnsi="Times New Roman" w:cs="Times New Roman"/>
                <w:spacing w:val="-10"/>
                <w:sz w:val="20"/>
                <w:szCs w:val="20"/>
                <w:lang w:eastAsia="en-US"/>
              </w:rPr>
              <w:t xml:space="preserve"> интересов, то ставится оценка, соответствующая значению показателя «да». Во всех остальных случаях ставится оценка, соответствующая значению показателя «нет».</w:t>
            </w:r>
          </w:p>
          <w:p w:rsidR="004C40FE" w:rsidRPr="001B46A7" w:rsidRDefault="004C40FE" w:rsidP="00C460E5">
            <w:pPr>
              <w:widowControl w:val="0"/>
              <w:autoSpaceDE w:val="0"/>
              <w:autoSpaceDN w:val="0"/>
              <w:spacing w:after="0" w:line="240" w:lineRule="auto"/>
              <w:jc w:val="both"/>
              <w:outlineLvl w:val="0"/>
              <w:rPr>
                <w:rFonts w:ascii="Times New Roman" w:eastAsia="Times New Roman" w:hAnsi="Times New Roman" w:cs="Times New Roman"/>
                <w:sz w:val="20"/>
                <w:szCs w:val="20"/>
                <w:lang w:eastAsia="en-US"/>
              </w:rPr>
            </w:pPr>
          </w:p>
        </w:tc>
        <w:tc>
          <w:tcPr>
            <w:tcW w:w="2551" w:type="dxa"/>
            <w:tcBorders>
              <w:top w:val="single" w:sz="4" w:space="0" w:color="auto"/>
              <w:left w:val="single" w:sz="4" w:space="0" w:color="auto"/>
              <w:bottom w:val="single" w:sz="4" w:space="0" w:color="auto"/>
              <w:right w:val="single" w:sz="4" w:space="0" w:color="auto"/>
            </w:tcBorders>
          </w:tcPr>
          <w:p w:rsidR="004C40FE" w:rsidRPr="001B46A7" w:rsidRDefault="004C40FE" w:rsidP="00C460E5">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Отдел кадровой работы и муниципальной службы администрации МР «Печора»</w:t>
            </w:r>
          </w:p>
        </w:tc>
      </w:tr>
      <w:tr w:rsidR="004C40FE" w:rsidRPr="001B46A7" w:rsidTr="00C7471D">
        <w:trPr>
          <w:trHeight w:val="285"/>
        </w:trPr>
        <w:tc>
          <w:tcPr>
            <w:tcW w:w="501" w:type="dxa"/>
            <w:tcBorders>
              <w:top w:val="single" w:sz="4" w:space="0" w:color="auto"/>
              <w:left w:val="single" w:sz="4" w:space="0" w:color="auto"/>
              <w:bottom w:val="single" w:sz="4" w:space="0" w:color="auto"/>
              <w:right w:val="single" w:sz="4" w:space="0" w:color="auto"/>
            </w:tcBorders>
          </w:tcPr>
          <w:p w:rsidR="004C40FE" w:rsidRDefault="004C40FE" w:rsidP="00C7471D">
            <w:pPr>
              <w:spacing w:after="0" w:line="240" w:lineRule="auto"/>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11</w:t>
            </w:r>
          </w:p>
        </w:tc>
        <w:tc>
          <w:tcPr>
            <w:tcW w:w="3401" w:type="dxa"/>
            <w:tcBorders>
              <w:top w:val="single" w:sz="4" w:space="0" w:color="auto"/>
              <w:left w:val="single" w:sz="4" w:space="0" w:color="auto"/>
              <w:bottom w:val="single" w:sz="4" w:space="0" w:color="auto"/>
              <w:right w:val="single" w:sz="4" w:space="0" w:color="auto"/>
            </w:tcBorders>
          </w:tcPr>
          <w:p w:rsidR="004C40FE" w:rsidRPr="001B46A7" w:rsidRDefault="004C40FE" w:rsidP="00C460E5">
            <w:pPr>
              <w:spacing w:line="240" w:lineRule="auto"/>
              <w:jc w:val="center"/>
              <w:rPr>
                <w:rFonts w:ascii="Times New Roman" w:eastAsia="Calibri" w:hAnsi="Times New Roman" w:cs="Times New Roman"/>
                <w:sz w:val="20"/>
                <w:szCs w:val="20"/>
                <w:lang w:eastAsia="en-US"/>
              </w:rPr>
            </w:pPr>
            <w:proofErr w:type="gramStart"/>
            <w:r w:rsidRPr="001B46A7">
              <w:rPr>
                <w:rFonts w:ascii="Times New Roman" w:eastAsia="Calibri" w:hAnsi="Times New Roman" w:cs="Times New Roman"/>
                <w:bCs/>
                <w:sz w:val="20"/>
                <w:szCs w:val="20"/>
                <w:lang w:eastAsia="en-US"/>
              </w:rPr>
              <w:t xml:space="preserve">Представление справок о доходах, расходах, об имуществе и обязательствах имущественного характера лицами, претендующими на замещение должностей или замещающих должности, осуществление полномочий по которым влечет за собой обязанность представлять сведения о своих </w:t>
            </w:r>
            <w:r w:rsidRPr="001B46A7">
              <w:rPr>
                <w:rFonts w:ascii="Times New Roman" w:eastAsia="Calibri" w:hAnsi="Times New Roman" w:cs="Times New Roman"/>
                <w:bCs/>
                <w:sz w:val="20"/>
                <w:szCs w:val="20"/>
                <w:lang w:eastAsia="en-US"/>
              </w:rPr>
              <w:lastRenderedPageBreak/>
              <w:t>доходах, об имуществе и обязательствах имущественного характера, о доходах, об имуществе и обязательствах имущественного характера своих супругов и несовершеннолетних детей, с использованием специального программного обеспечения «Справки БК»</w:t>
            </w:r>
            <w:r>
              <w:rPr>
                <w:rFonts w:ascii="Times New Roman" w:eastAsia="Calibri" w:hAnsi="Times New Roman" w:cs="Times New Roman"/>
                <w:bCs/>
                <w:sz w:val="20"/>
                <w:szCs w:val="20"/>
                <w:lang w:eastAsia="en-US"/>
              </w:rPr>
              <w:t xml:space="preserve">, </w:t>
            </w:r>
            <w:r>
              <w:rPr>
                <w:rFonts w:ascii="Times New Roman" w:eastAsia="Calibri" w:hAnsi="Times New Roman" w:cs="Times New Roman"/>
                <w:sz w:val="20"/>
                <w:szCs w:val="20"/>
                <w:lang w:eastAsia="en-US"/>
              </w:rPr>
              <w:t>(да/нет</w:t>
            </w:r>
            <w:proofErr w:type="gramEnd"/>
            <w:r>
              <w:rPr>
                <w:rFonts w:ascii="Times New Roman" w:eastAsia="Calibri" w:hAnsi="Times New Roman" w:cs="Times New Roman"/>
                <w:sz w:val="20"/>
                <w:szCs w:val="20"/>
                <w:lang w:eastAsia="en-US"/>
              </w:rPr>
              <w:t>, ежегодно)</w:t>
            </w:r>
          </w:p>
        </w:tc>
        <w:tc>
          <w:tcPr>
            <w:tcW w:w="4392" w:type="dxa"/>
            <w:tcBorders>
              <w:top w:val="single" w:sz="4" w:space="0" w:color="auto"/>
              <w:left w:val="single" w:sz="4" w:space="0" w:color="auto"/>
              <w:bottom w:val="single" w:sz="4" w:space="0" w:color="auto"/>
              <w:right w:val="single" w:sz="4" w:space="0" w:color="auto"/>
            </w:tcBorders>
          </w:tcPr>
          <w:p w:rsidR="004C40FE" w:rsidRPr="001B46A7" w:rsidRDefault="004C40FE" w:rsidP="00C460E5">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lastRenderedPageBreak/>
              <w:t>Информация отдела кадровой работы и муниципальной службы администрации МР «Печора»</w:t>
            </w:r>
          </w:p>
        </w:tc>
        <w:tc>
          <w:tcPr>
            <w:tcW w:w="3825" w:type="dxa"/>
            <w:tcBorders>
              <w:top w:val="single" w:sz="4" w:space="0" w:color="auto"/>
              <w:left w:val="single" w:sz="4" w:space="0" w:color="auto"/>
              <w:bottom w:val="single" w:sz="4" w:space="0" w:color="auto"/>
              <w:right w:val="single" w:sz="4" w:space="0" w:color="auto"/>
            </w:tcBorders>
          </w:tcPr>
          <w:p w:rsidR="004C40FE" w:rsidRPr="001B46A7" w:rsidRDefault="004C40FE" w:rsidP="00C460E5">
            <w:pPr>
              <w:spacing w:after="0" w:line="240" w:lineRule="auto"/>
              <w:jc w:val="both"/>
              <w:rPr>
                <w:rFonts w:ascii="Times New Roman" w:eastAsia="Times New Roman" w:hAnsi="Times New Roman" w:cs="Times New Roman"/>
                <w:sz w:val="20"/>
                <w:szCs w:val="20"/>
                <w:lang w:eastAsia="en-US"/>
              </w:rPr>
            </w:pPr>
            <w:proofErr w:type="gramStart"/>
            <w:r w:rsidRPr="001B46A7">
              <w:rPr>
                <w:rFonts w:ascii="Times New Roman" w:eastAsia="Times New Roman" w:hAnsi="Times New Roman" w:cs="Times New Roman"/>
                <w:spacing w:val="-10"/>
                <w:sz w:val="20"/>
                <w:szCs w:val="20"/>
                <w:lang w:eastAsia="en-US"/>
              </w:rPr>
              <w:t>Если</w:t>
            </w:r>
            <w:r w:rsidRPr="001B46A7">
              <w:rPr>
                <w:rFonts w:ascii="Times New Roman" w:eastAsia="Times New Roman" w:hAnsi="Times New Roman" w:cs="Times New Roman"/>
                <w:sz w:val="20"/>
                <w:szCs w:val="20"/>
                <w:lang w:eastAsia="en-US"/>
              </w:rPr>
              <w:t xml:space="preserve"> с 1 января 2019 </w:t>
            </w:r>
            <w:r w:rsidRPr="001B46A7">
              <w:rPr>
                <w:rFonts w:ascii="Times New Roman" w:eastAsia="Times New Roman" w:hAnsi="Times New Roman" w:cs="Times New Roman"/>
                <w:spacing w:val="-10"/>
                <w:sz w:val="20"/>
                <w:szCs w:val="20"/>
                <w:lang w:eastAsia="en-US"/>
              </w:rPr>
              <w:t xml:space="preserve">года справки о доходах, расходах, об имуществе и обязательствах имущественного характера представлены с использованием специального программного обеспечения «Справки БК» всеми лицами, претендующими на замещение должностей или замещающими должности, осуществление полномочий по которым влечет за собой обязанность представлять сведения о своих </w:t>
            </w:r>
            <w:r w:rsidRPr="001B46A7">
              <w:rPr>
                <w:rFonts w:ascii="Times New Roman" w:eastAsia="Times New Roman" w:hAnsi="Times New Roman" w:cs="Times New Roman"/>
                <w:spacing w:val="-10"/>
                <w:sz w:val="20"/>
                <w:szCs w:val="20"/>
                <w:lang w:eastAsia="en-US"/>
              </w:rPr>
              <w:lastRenderedPageBreak/>
              <w:t>доходах, об имуществе и обязательствах имущественного характера, о доходах, об имуществе и обязательствах имущественного характера</w:t>
            </w:r>
            <w:proofErr w:type="gramEnd"/>
            <w:r w:rsidRPr="001B46A7">
              <w:rPr>
                <w:rFonts w:ascii="Times New Roman" w:eastAsia="Times New Roman" w:hAnsi="Times New Roman" w:cs="Times New Roman"/>
                <w:spacing w:val="-10"/>
                <w:sz w:val="20"/>
                <w:szCs w:val="20"/>
                <w:lang w:eastAsia="en-US"/>
              </w:rPr>
              <w:t xml:space="preserve"> своих супругов и несовершеннолетних детей, в </w:t>
            </w:r>
            <w:r w:rsidRPr="001B46A7">
              <w:rPr>
                <w:rFonts w:ascii="Times New Roman" w:eastAsia="Times New Roman" w:hAnsi="Times New Roman" w:cs="Times New Roman"/>
                <w:sz w:val="20"/>
                <w:szCs w:val="20"/>
                <w:lang w:eastAsia="en-US"/>
              </w:rPr>
              <w:t>МО МР «Печора», муниципальных образованиях сельских поселениях, расположенных в границах МО МР «Печора»</w:t>
            </w:r>
            <w:r w:rsidRPr="001B46A7">
              <w:rPr>
                <w:rFonts w:ascii="Times New Roman" w:eastAsia="Times New Roman" w:hAnsi="Times New Roman" w:cs="Times New Roman"/>
                <w:i/>
                <w:sz w:val="20"/>
                <w:szCs w:val="20"/>
                <w:lang w:eastAsia="en-US"/>
              </w:rPr>
              <w:t xml:space="preserve">, </w:t>
            </w:r>
            <w:r w:rsidRPr="001B46A7">
              <w:rPr>
                <w:rFonts w:ascii="Times New Roman" w:eastAsia="Times New Roman" w:hAnsi="Times New Roman" w:cs="Times New Roman"/>
                <w:spacing w:val="-10"/>
                <w:sz w:val="20"/>
                <w:szCs w:val="20"/>
                <w:lang w:eastAsia="en-US"/>
              </w:rPr>
              <w:t>то ставится оценка, соответствующая значению показателя «да». Во всех остальных случаях ставится оценка, соответствующая значению показателя «нет».</w:t>
            </w:r>
          </w:p>
          <w:p w:rsidR="004C40FE" w:rsidRPr="001B46A7" w:rsidRDefault="004C40FE" w:rsidP="00C460E5">
            <w:pPr>
              <w:spacing w:after="0" w:line="240" w:lineRule="auto"/>
              <w:jc w:val="both"/>
              <w:rPr>
                <w:rFonts w:ascii="Times New Roman" w:eastAsia="Times New Roman" w:hAnsi="Times New Roman" w:cs="Times New Roman"/>
                <w:sz w:val="20"/>
                <w:szCs w:val="20"/>
                <w:lang w:eastAsia="en-US"/>
              </w:rPr>
            </w:pPr>
          </w:p>
        </w:tc>
        <w:tc>
          <w:tcPr>
            <w:tcW w:w="2551" w:type="dxa"/>
            <w:tcBorders>
              <w:top w:val="single" w:sz="4" w:space="0" w:color="auto"/>
              <w:left w:val="single" w:sz="4" w:space="0" w:color="auto"/>
              <w:bottom w:val="single" w:sz="4" w:space="0" w:color="auto"/>
              <w:right w:val="single" w:sz="4" w:space="0" w:color="auto"/>
            </w:tcBorders>
          </w:tcPr>
          <w:p w:rsidR="004C40FE" w:rsidRPr="001B46A7" w:rsidRDefault="004C40FE" w:rsidP="00C460E5">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lastRenderedPageBreak/>
              <w:t>Отдел кадровой работы и муниципальной службы администрации МР «Печора»</w:t>
            </w:r>
          </w:p>
        </w:tc>
      </w:tr>
      <w:tr w:rsidR="004C40FE" w:rsidRPr="001B46A7" w:rsidTr="00C7471D">
        <w:trPr>
          <w:trHeight w:val="285"/>
        </w:trPr>
        <w:tc>
          <w:tcPr>
            <w:tcW w:w="501" w:type="dxa"/>
            <w:tcBorders>
              <w:top w:val="single" w:sz="4" w:space="0" w:color="auto"/>
              <w:left w:val="single" w:sz="4" w:space="0" w:color="auto"/>
              <w:bottom w:val="single" w:sz="4" w:space="0" w:color="auto"/>
              <w:right w:val="single" w:sz="4" w:space="0" w:color="auto"/>
            </w:tcBorders>
          </w:tcPr>
          <w:p w:rsidR="004C40FE" w:rsidRDefault="004C40FE" w:rsidP="00C7471D">
            <w:pPr>
              <w:spacing w:after="0" w:line="240" w:lineRule="auto"/>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lastRenderedPageBreak/>
              <w:t>12</w:t>
            </w:r>
          </w:p>
        </w:tc>
        <w:tc>
          <w:tcPr>
            <w:tcW w:w="3401" w:type="dxa"/>
            <w:tcBorders>
              <w:top w:val="single" w:sz="4" w:space="0" w:color="auto"/>
              <w:left w:val="single" w:sz="4" w:space="0" w:color="auto"/>
              <w:bottom w:val="single" w:sz="4" w:space="0" w:color="auto"/>
              <w:right w:val="single" w:sz="4" w:space="0" w:color="auto"/>
            </w:tcBorders>
          </w:tcPr>
          <w:p w:rsidR="004C40FE" w:rsidRPr="001B46A7" w:rsidRDefault="004C40FE" w:rsidP="00C460E5">
            <w:pPr>
              <w:widowControl w:val="0"/>
              <w:spacing w:after="0" w:line="240" w:lineRule="auto"/>
              <w:contextualSpacing/>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 xml:space="preserve">Оценка </w:t>
            </w:r>
            <w:proofErr w:type="gramStart"/>
            <w:r w:rsidRPr="001B46A7">
              <w:rPr>
                <w:rFonts w:ascii="Times New Roman" w:eastAsia="Calibri" w:hAnsi="Times New Roman" w:cs="Times New Roman"/>
                <w:sz w:val="20"/>
                <w:szCs w:val="20"/>
                <w:lang w:eastAsia="en-US"/>
              </w:rPr>
              <w:t>эффективности деятельности ответственных должностных лиц органов местного самоуправления муниципального образования муниципального</w:t>
            </w:r>
            <w:proofErr w:type="gramEnd"/>
            <w:r w:rsidRPr="001B46A7">
              <w:rPr>
                <w:rFonts w:ascii="Times New Roman" w:eastAsia="Calibri" w:hAnsi="Times New Roman" w:cs="Times New Roman"/>
                <w:sz w:val="20"/>
                <w:szCs w:val="20"/>
                <w:lang w:eastAsia="en-US"/>
              </w:rPr>
              <w:t xml:space="preserve"> района «Печора», отраслевых (функциональных) муниципального района «Печора», имеющих статус  отдельного юридического лица, за профилактику коррупционных  и иных правонарушений (да/нет, ежегодно)</w:t>
            </w:r>
          </w:p>
        </w:tc>
        <w:tc>
          <w:tcPr>
            <w:tcW w:w="4392" w:type="dxa"/>
            <w:tcBorders>
              <w:top w:val="single" w:sz="4" w:space="0" w:color="auto"/>
              <w:left w:val="single" w:sz="4" w:space="0" w:color="auto"/>
              <w:bottom w:val="single" w:sz="4" w:space="0" w:color="auto"/>
              <w:right w:val="single" w:sz="4" w:space="0" w:color="auto"/>
            </w:tcBorders>
          </w:tcPr>
          <w:p w:rsidR="004C40FE" w:rsidRPr="001B46A7" w:rsidRDefault="004C40FE" w:rsidP="00C460E5">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Информация отдела кадровой работы и муниципальной службы администрации МР «Печора»</w:t>
            </w:r>
          </w:p>
        </w:tc>
        <w:tc>
          <w:tcPr>
            <w:tcW w:w="3825" w:type="dxa"/>
            <w:tcBorders>
              <w:top w:val="single" w:sz="4" w:space="0" w:color="auto"/>
              <w:left w:val="single" w:sz="4" w:space="0" w:color="auto"/>
              <w:bottom w:val="single" w:sz="4" w:space="0" w:color="auto"/>
              <w:right w:val="single" w:sz="4" w:space="0" w:color="auto"/>
            </w:tcBorders>
          </w:tcPr>
          <w:p w:rsidR="004C40FE" w:rsidRPr="001B46A7" w:rsidRDefault="004C40FE" w:rsidP="00C460E5">
            <w:pPr>
              <w:spacing w:after="0" w:line="240" w:lineRule="auto"/>
              <w:jc w:val="center"/>
              <w:rPr>
                <w:rFonts w:ascii="Times New Roman" w:eastAsia="Times New Roman" w:hAnsi="Times New Roman" w:cs="Times New Roman"/>
                <w:sz w:val="20"/>
                <w:szCs w:val="20"/>
                <w:lang w:eastAsia="en-US"/>
              </w:rPr>
            </w:pPr>
            <w:r w:rsidRPr="001B46A7">
              <w:rPr>
                <w:rFonts w:ascii="Times New Roman" w:eastAsia="Times New Roman" w:hAnsi="Times New Roman" w:cs="Times New Roman"/>
                <w:sz w:val="20"/>
                <w:szCs w:val="20"/>
                <w:lang w:eastAsia="en-US"/>
              </w:rPr>
              <w:t xml:space="preserve">Если оценка </w:t>
            </w:r>
            <w:proofErr w:type="gramStart"/>
            <w:r w:rsidRPr="001B46A7">
              <w:rPr>
                <w:rFonts w:ascii="Times New Roman" w:eastAsia="Times New Roman" w:hAnsi="Times New Roman" w:cs="Times New Roman"/>
                <w:sz w:val="20"/>
                <w:szCs w:val="20"/>
                <w:lang w:eastAsia="en-US"/>
              </w:rPr>
              <w:t xml:space="preserve">эффективности деятельности ответственных должностных лиц всех органов местного самоуправления </w:t>
            </w:r>
            <w:r w:rsidRPr="001B46A7">
              <w:rPr>
                <w:rFonts w:ascii="Times New Roman" w:eastAsia="Times New Roman" w:hAnsi="Times New Roman" w:cs="Times New Roman"/>
                <w:sz w:val="20"/>
                <w:szCs w:val="24"/>
                <w:lang w:eastAsia="en-US"/>
              </w:rPr>
              <w:t>муниципального образования муниципального</w:t>
            </w:r>
            <w:proofErr w:type="gramEnd"/>
            <w:r w:rsidRPr="001B46A7">
              <w:rPr>
                <w:rFonts w:ascii="Times New Roman" w:eastAsia="Times New Roman" w:hAnsi="Times New Roman" w:cs="Times New Roman"/>
                <w:sz w:val="20"/>
                <w:szCs w:val="24"/>
                <w:lang w:eastAsia="en-US"/>
              </w:rPr>
              <w:t xml:space="preserve"> района</w:t>
            </w:r>
            <w:r w:rsidRPr="001B46A7">
              <w:rPr>
                <w:rFonts w:ascii="Times New Roman" w:eastAsia="Times New Roman" w:hAnsi="Times New Roman" w:cs="Times New Roman"/>
                <w:sz w:val="20"/>
                <w:szCs w:val="20"/>
                <w:lang w:eastAsia="en-US"/>
              </w:rPr>
              <w:t xml:space="preserve"> "Печора", отраслевых (функциональных) органов администрации </w:t>
            </w:r>
            <w:r w:rsidRPr="001B46A7">
              <w:rPr>
                <w:rFonts w:ascii="Times New Roman" w:eastAsia="Times New Roman" w:hAnsi="Times New Roman" w:cs="Times New Roman"/>
                <w:sz w:val="20"/>
                <w:szCs w:val="24"/>
                <w:lang w:eastAsia="en-US"/>
              </w:rPr>
              <w:t>муниципального района</w:t>
            </w:r>
            <w:r w:rsidRPr="001B46A7">
              <w:rPr>
                <w:rFonts w:ascii="Times New Roman" w:eastAsia="Times New Roman" w:hAnsi="Times New Roman" w:cs="Times New Roman"/>
                <w:sz w:val="20"/>
                <w:szCs w:val="20"/>
                <w:lang w:eastAsia="en-US"/>
              </w:rPr>
              <w:t xml:space="preserve"> "Печора", имеющих статус отдельного юридического лица (при их наличии), за профилактику коррупционных и иных правонарушений проводилась, то ставится оценка, соответствующая значению показателя "да". Во всех остальных случаях ставится оценка, соответствующая значению показателя "нет".</w:t>
            </w:r>
          </w:p>
        </w:tc>
        <w:tc>
          <w:tcPr>
            <w:tcW w:w="2551" w:type="dxa"/>
            <w:tcBorders>
              <w:top w:val="single" w:sz="4" w:space="0" w:color="auto"/>
              <w:left w:val="single" w:sz="4" w:space="0" w:color="auto"/>
              <w:bottom w:val="single" w:sz="4" w:space="0" w:color="auto"/>
              <w:right w:val="single" w:sz="4" w:space="0" w:color="auto"/>
            </w:tcBorders>
          </w:tcPr>
          <w:p w:rsidR="004C40FE" w:rsidRPr="001B46A7" w:rsidRDefault="004C40FE" w:rsidP="00C460E5">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Отдел кадровой работы и муниципальной службы администрации МР «Печора»</w:t>
            </w:r>
          </w:p>
        </w:tc>
      </w:tr>
      <w:tr w:rsidR="004C40FE" w:rsidRPr="001B46A7" w:rsidTr="00C7471D">
        <w:trPr>
          <w:trHeight w:val="285"/>
        </w:trPr>
        <w:tc>
          <w:tcPr>
            <w:tcW w:w="501" w:type="dxa"/>
            <w:tcBorders>
              <w:top w:val="single" w:sz="4" w:space="0" w:color="auto"/>
              <w:left w:val="single" w:sz="4" w:space="0" w:color="auto"/>
              <w:bottom w:val="single" w:sz="4" w:space="0" w:color="auto"/>
              <w:right w:val="single" w:sz="4" w:space="0" w:color="auto"/>
            </w:tcBorders>
          </w:tcPr>
          <w:p w:rsidR="004C40FE" w:rsidRDefault="004C40FE" w:rsidP="00C7471D">
            <w:pPr>
              <w:spacing w:after="0" w:line="240" w:lineRule="auto"/>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13</w:t>
            </w:r>
          </w:p>
        </w:tc>
        <w:tc>
          <w:tcPr>
            <w:tcW w:w="3401" w:type="dxa"/>
            <w:tcBorders>
              <w:top w:val="single" w:sz="4" w:space="0" w:color="auto"/>
              <w:left w:val="single" w:sz="4" w:space="0" w:color="auto"/>
              <w:bottom w:val="single" w:sz="4" w:space="0" w:color="auto"/>
              <w:right w:val="single" w:sz="4" w:space="0" w:color="auto"/>
            </w:tcBorders>
          </w:tcPr>
          <w:p w:rsidR="004C40FE" w:rsidRPr="001B46A7" w:rsidRDefault="004C40FE" w:rsidP="00C460E5">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1B46A7">
              <w:rPr>
                <w:rFonts w:ascii="Times New Roman" w:eastAsia="Times New Roman" w:hAnsi="Times New Roman" w:cs="Times New Roman"/>
                <w:bCs/>
                <w:sz w:val="20"/>
                <w:szCs w:val="20"/>
              </w:rPr>
              <w:t>Доля проектов нормативных правовых актов, прошедших антикоррупционную экспертизу в отчетном периоде, от общего количества проектов нормативных правовых актов, подлежащих антикоррупционной экспертизе в отчетном периоде</w:t>
            </w:r>
            <w:r>
              <w:rPr>
                <w:rFonts w:ascii="Times New Roman" w:eastAsia="Times New Roman" w:hAnsi="Times New Roman" w:cs="Times New Roman"/>
                <w:bCs/>
                <w:sz w:val="20"/>
                <w:szCs w:val="20"/>
              </w:rPr>
              <w:t xml:space="preserve">, </w:t>
            </w:r>
            <w:r>
              <w:rPr>
                <w:rFonts w:ascii="Times New Roman" w:eastAsia="Calibri" w:hAnsi="Times New Roman" w:cs="Times New Roman"/>
                <w:sz w:val="20"/>
                <w:szCs w:val="20"/>
                <w:lang w:eastAsia="en-US"/>
              </w:rPr>
              <w:t>процент</w:t>
            </w:r>
          </w:p>
        </w:tc>
        <w:tc>
          <w:tcPr>
            <w:tcW w:w="4392" w:type="dxa"/>
            <w:tcBorders>
              <w:top w:val="single" w:sz="4" w:space="0" w:color="auto"/>
              <w:left w:val="single" w:sz="4" w:space="0" w:color="auto"/>
              <w:bottom w:val="single" w:sz="4" w:space="0" w:color="auto"/>
              <w:right w:val="single" w:sz="4" w:space="0" w:color="auto"/>
            </w:tcBorders>
          </w:tcPr>
          <w:p w:rsidR="004C40FE" w:rsidRPr="001B46A7" w:rsidRDefault="004C40FE" w:rsidP="00C460E5">
            <w:pPr>
              <w:jc w:val="center"/>
            </w:pPr>
            <w:r>
              <w:rPr>
                <w:rFonts w:ascii="Times New Roman" w:eastAsia="Calibri" w:hAnsi="Times New Roman" w:cs="Times New Roman"/>
                <w:sz w:val="20"/>
                <w:szCs w:val="20"/>
                <w:lang w:eastAsia="en-US"/>
              </w:rPr>
              <w:t>Информация отдела кадровой работы и муниципальной службы администрации МР «Печора»</w:t>
            </w:r>
          </w:p>
        </w:tc>
        <w:tc>
          <w:tcPr>
            <w:tcW w:w="3825" w:type="dxa"/>
            <w:tcBorders>
              <w:top w:val="single" w:sz="4" w:space="0" w:color="auto"/>
              <w:left w:val="single" w:sz="4" w:space="0" w:color="auto"/>
              <w:bottom w:val="single" w:sz="4" w:space="0" w:color="auto"/>
              <w:right w:val="single" w:sz="4" w:space="0" w:color="auto"/>
            </w:tcBorders>
          </w:tcPr>
          <w:p w:rsidR="004C40FE" w:rsidRPr="001B46A7" w:rsidRDefault="004C40FE" w:rsidP="00C460E5">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w:t>
            </w:r>
          </w:p>
        </w:tc>
        <w:tc>
          <w:tcPr>
            <w:tcW w:w="2551" w:type="dxa"/>
            <w:tcBorders>
              <w:top w:val="single" w:sz="4" w:space="0" w:color="auto"/>
              <w:left w:val="single" w:sz="4" w:space="0" w:color="auto"/>
              <w:bottom w:val="single" w:sz="4" w:space="0" w:color="auto"/>
              <w:right w:val="single" w:sz="4" w:space="0" w:color="auto"/>
            </w:tcBorders>
          </w:tcPr>
          <w:p w:rsidR="004C40FE" w:rsidRPr="001B46A7" w:rsidRDefault="004C40FE" w:rsidP="00C460E5">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Отдел кадровой работы и муниципальной службы администрации МР «Печора»</w:t>
            </w:r>
          </w:p>
        </w:tc>
      </w:tr>
      <w:tr w:rsidR="004C40FE" w:rsidRPr="001B46A7" w:rsidTr="00C7471D">
        <w:trPr>
          <w:trHeight w:val="285"/>
        </w:trPr>
        <w:tc>
          <w:tcPr>
            <w:tcW w:w="501" w:type="dxa"/>
            <w:tcBorders>
              <w:top w:val="single" w:sz="4" w:space="0" w:color="auto"/>
              <w:left w:val="single" w:sz="4" w:space="0" w:color="auto"/>
              <w:bottom w:val="single" w:sz="4" w:space="0" w:color="auto"/>
              <w:right w:val="single" w:sz="4" w:space="0" w:color="auto"/>
            </w:tcBorders>
          </w:tcPr>
          <w:p w:rsidR="004C40FE" w:rsidRDefault="004C40FE" w:rsidP="00C7471D">
            <w:pPr>
              <w:spacing w:after="0" w:line="240" w:lineRule="auto"/>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lastRenderedPageBreak/>
              <w:t>14</w:t>
            </w:r>
          </w:p>
        </w:tc>
        <w:tc>
          <w:tcPr>
            <w:tcW w:w="3401" w:type="dxa"/>
            <w:tcBorders>
              <w:top w:val="single" w:sz="4" w:space="0" w:color="auto"/>
              <w:left w:val="single" w:sz="4" w:space="0" w:color="auto"/>
              <w:bottom w:val="single" w:sz="4" w:space="0" w:color="auto"/>
              <w:right w:val="single" w:sz="4" w:space="0" w:color="auto"/>
            </w:tcBorders>
          </w:tcPr>
          <w:p w:rsidR="004C40FE" w:rsidRPr="001B46A7" w:rsidRDefault="004C40FE" w:rsidP="00C460E5">
            <w:pPr>
              <w:spacing w:line="240" w:lineRule="auto"/>
              <w:jc w:val="center"/>
              <w:rPr>
                <w:rFonts w:ascii="Times New Roman" w:eastAsia="Calibri" w:hAnsi="Times New Roman" w:cs="Times New Roman"/>
                <w:bCs/>
                <w:sz w:val="20"/>
                <w:szCs w:val="20"/>
                <w:lang w:eastAsia="en-US"/>
              </w:rPr>
            </w:pPr>
            <w:r w:rsidRPr="001B46A7">
              <w:rPr>
                <w:rFonts w:ascii="Times New Roman" w:eastAsia="Calibri" w:hAnsi="Times New Roman" w:cs="Times New Roman"/>
                <w:sz w:val="20"/>
                <w:szCs w:val="20"/>
                <w:lang w:eastAsia="en-US"/>
              </w:rPr>
              <w:t>Проведение внутреннего мониторинга достоверности и полноты сведений о доходах, расходах, об имуществе и обязательствах имущественного характера, представленных муниципальными служащими, сведений о доходах, об имуществе и обязательствах имущественного характера, представленных руководителями муниципальных учреждений</w:t>
            </w:r>
            <w:r>
              <w:rPr>
                <w:rFonts w:ascii="Times New Roman" w:eastAsia="Calibri" w:hAnsi="Times New Roman" w:cs="Times New Roman"/>
                <w:sz w:val="20"/>
                <w:szCs w:val="20"/>
                <w:lang w:eastAsia="en-US"/>
              </w:rPr>
              <w:t>, (да/нет, ежегодно)</w:t>
            </w:r>
          </w:p>
        </w:tc>
        <w:tc>
          <w:tcPr>
            <w:tcW w:w="4392" w:type="dxa"/>
            <w:tcBorders>
              <w:top w:val="single" w:sz="4" w:space="0" w:color="auto"/>
              <w:left w:val="single" w:sz="4" w:space="0" w:color="auto"/>
              <w:bottom w:val="single" w:sz="4" w:space="0" w:color="auto"/>
              <w:right w:val="single" w:sz="4" w:space="0" w:color="auto"/>
            </w:tcBorders>
          </w:tcPr>
          <w:p w:rsidR="004C40FE" w:rsidRPr="001B46A7" w:rsidRDefault="004C40FE" w:rsidP="00C460E5">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Информация отдела кадровой работы и муниципальной службы администрации МР «Печора»</w:t>
            </w:r>
          </w:p>
        </w:tc>
        <w:tc>
          <w:tcPr>
            <w:tcW w:w="3825" w:type="dxa"/>
            <w:tcBorders>
              <w:top w:val="single" w:sz="4" w:space="0" w:color="auto"/>
              <w:left w:val="single" w:sz="4" w:space="0" w:color="auto"/>
              <w:bottom w:val="single" w:sz="4" w:space="0" w:color="auto"/>
              <w:right w:val="single" w:sz="4" w:space="0" w:color="auto"/>
            </w:tcBorders>
          </w:tcPr>
          <w:p w:rsidR="004C40FE" w:rsidRPr="001B46A7" w:rsidRDefault="004C40FE" w:rsidP="00C460E5">
            <w:pPr>
              <w:spacing w:after="0" w:line="240" w:lineRule="auto"/>
              <w:jc w:val="both"/>
              <w:rPr>
                <w:rFonts w:ascii="Times New Roman" w:eastAsia="Times New Roman" w:hAnsi="Times New Roman" w:cs="Times New Roman"/>
                <w:sz w:val="20"/>
                <w:szCs w:val="20"/>
                <w:lang w:eastAsia="en-US"/>
              </w:rPr>
            </w:pPr>
            <w:proofErr w:type="gramStart"/>
            <w:r w:rsidRPr="001B46A7">
              <w:rPr>
                <w:rFonts w:ascii="Times New Roman" w:eastAsia="Times New Roman" w:hAnsi="Times New Roman" w:cs="Times New Roman"/>
                <w:spacing w:val="-10"/>
                <w:sz w:val="20"/>
                <w:szCs w:val="20"/>
                <w:lang w:eastAsia="en-US"/>
              </w:rPr>
              <w:t>Если</w:t>
            </w:r>
            <w:r w:rsidRPr="001B46A7">
              <w:rPr>
                <w:rFonts w:ascii="Times New Roman" w:eastAsia="Times New Roman" w:hAnsi="Times New Roman" w:cs="Times New Roman"/>
                <w:sz w:val="20"/>
                <w:szCs w:val="20"/>
                <w:lang w:eastAsia="en-US"/>
              </w:rPr>
              <w:t xml:space="preserve"> </w:t>
            </w:r>
            <w:r w:rsidRPr="001B46A7">
              <w:rPr>
                <w:rFonts w:ascii="Times New Roman" w:eastAsia="Times New Roman" w:hAnsi="Times New Roman" w:cs="Times New Roman"/>
                <w:spacing w:val="-10"/>
                <w:sz w:val="20"/>
                <w:szCs w:val="20"/>
                <w:lang w:eastAsia="en-US"/>
              </w:rPr>
              <w:t xml:space="preserve">внутренний мониторинг достоверности и полноты сведений о доходах, расходах, об имуществе и обязательствах имущественного характера, представленных муниципальными служащими, сведений о доходах, об имуществе и обязательствах имущественного характера, представленных руководителями муниципальных учреждений, проведен в </w:t>
            </w:r>
            <w:r w:rsidRPr="001B46A7">
              <w:rPr>
                <w:rFonts w:ascii="Times New Roman" w:eastAsia="Times New Roman" w:hAnsi="Times New Roman" w:cs="Times New Roman"/>
                <w:sz w:val="20"/>
                <w:szCs w:val="20"/>
                <w:lang w:eastAsia="en-US"/>
              </w:rPr>
              <w:t>МО МР «Печора», муниципальных образованиях сельских поселениях, расположенных в границах МО МР «Печора»</w:t>
            </w:r>
            <w:r w:rsidRPr="001B46A7">
              <w:rPr>
                <w:rFonts w:ascii="Times New Roman" w:eastAsia="Times New Roman" w:hAnsi="Times New Roman" w:cs="Times New Roman"/>
                <w:i/>
                <w:sz w:val="20"/>
                <w:szCs w:val="20"/>
                <w:lang w:eastAsia="en-US"/>
              </w:rPr>
              <w:t xml:space="preserve">, </w:t>
            </w:r>
            <w:r w:rsidRPr="001B46A7">
              <w:rPr>
                <w:rFonts w:ascii="Times New Roman" w:eastAsia="Times New Roman" w:hAnsi="Times New Roman" w:cs="Times New Roman"/>
                <w:sz w:val="20"/>
                <w:szCs w:val="20"/>
                <w:lang w:eastAsia="en-US"/>
              </w:rPr>
              <w:t xml:space="preserve">в отношении 100% лиц, представивших указанные сведения, </w:t>
            </w:r>
            <w:r w:rsidRPr="001B46A7">
              <w:rPr>
                <w:rFonts w:ascii="Times New Roman" w:eastAsia="Times New Roman" w:hAnsi="Times New Roman" w:cs="Times New Roman"/>
                <w:spacing w:val="-10"/>
                <w:sz w:val="20"/>
                <w:szCs w:val="20"/>
                <w:lang w:eastAsia="en-US"/>
              </w:rPr>
              <w:t>то ставится оценка, соответствующая значению показателя</w:t>
            </w:r>
            <w:proofErr w:type="gramEnd"/>
            <w:r w:rsidRPr="001B46A7">
              <w:rPr>
                <w:rFonts w:ascii="Times New Roman" w:eastAsia="Times New Roman" w:hAnsi="Times New Roman" w:cs="Times New Roman"/>
                <w:spacing w:val="-10"/>
                <w:sz w:val="20"/>
                <w:szCs w:val="20"/>
                <w:lang w:eastAsia="en-US"/>
              </w:rPr>
              <w:t xml:space="preserve"> «да». Во всех остальных случаях ставится оценка, соответствующая значению показателя «нет».</w:t>
            </w:r>
          </w:p>
        </w:tc>
        <w:tc>
          <w:tcPr>
            <w:tcW w:w="2551" w:type="dxa"/>
            <w:tcBorders>
              <w:top w:val="single" w:sz="4" w:space="0" w:color="auto"/>
              <w:left w:val="single" w:sz="4" w:space="0" w:color="auto"/>
              <w:bottom w:val="single" w:sz="4" w:space="0" w:color="auto"/>
              <w:right w:val="single" w:sz="4" w:space="0" w:color="auto"/>
            </w:tcBorders>
          </w:tcPr>
          <w:p w:rsidR="004C40FE" w:rsidRPr="001B46A7" w:rsidRDefault="004C40FE" w:rsidP="00C460E5">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Отдел кадровой работы и муниципальной службы администрации МР «Печора»</w:t>
            </w:r>
          </w:p>
        </w:tc>
      </w:tr>
      <w:tr w:rsidR="004C40FE" w:rsidRPr="001B46A7" w:rsidTr="00C7471D">
        <w:trPr>
          <w:trHeight w:val="285"/>
        </w:trPr>
        <w:tc>
          <w:tcPr>
            <w:tcW w:w="14670" w:type="dxa"/>
            <w:gridSpan w:val="5"/>
            <w:tcBorders>
              <w:top w:val="single" w:sz="4" w:space="0" w:color="auto"/>
              <w:left w:val="single" w:sz="4" w:space="0" w:color="auto"/>
              <w:bottom w:val="single" w:sz="4" w:space="0" w:color="auto"/>
              <w:right w:val="single" w:sz="4" w:space="0" w:color="auto"/>
            </w:tcBorders>
            <w:hideMark/>
          </w:tcPr>
          <w:p w:rsidR="004C40FE" w:rsidRPr="001B46A7" w:rsidRDefault="004C40FE" w:rsidP="00C85FA5">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b/>
                <w:sz w:val="20"/>
                <w:szCs w:val="20"/>
                <w:lang w:eastAsia="en-US"/>
              </w:rPr>
              <w:t>Задача 3.</w:t>
            </w:r>
            <w:r w:rsidRPr="001B46A7">
              <w:rPr>
                <w:rFonts w:ascii="Times New Roman" w:eastAsia="Calibri" w:hAnsi="Times New Roman" w:cs="Times New Roman"/>
                <w:sz w:val="20"/>
                <w:szCs w:val="20"/>
                <w:lang w:eastAsia="en-US"/>
              </w:rPr>
              <w:t xml:space="preserve"> Со</w:t>
            </w:r>
            <w:r w:rsidR="00C85FA5">
              <w:rPr>
                <w:rFonts w:ascii="Times New Roman" w:eastAsia="Calibri" w:hAnsi="Times New Roman" w:cs="Times New Roman"/>
                <w:sz w:val="20"/>
                <w:szCs w:val="20"/>
                <w:lang w:eastAsia="en-US"/>
              </w:rPr>
              <w:t xml:space="preserve">вершенствование правовых основ </w:t>
            </w:r>
            <w:r w:rsidRPr="001B46A7">
              <w:rPr>
                <w:rFonts w:ascii="Times New Roman" w:eastAsia="Calibri" w:hAnsi="Times New Roman" w:cs="Times New Roman"/>
                <w:sz w:val="20"/>
                <w:szCs w:val="20"/>
                <w:lang w:eastAsia="en-US"/>
              </w:rPr>
              <w:t xml:space="preserve">и организационных мер, направленных на противодействие коррупции в </w:t>
            </w:r>
            <w:r w:rsidRPr="001B46A7">
              <w:rPr>
                <w:rFonts w:ascii="Times New Roman" w:eastAsia="Calibri" w:hAnsi="Times New Roman" w:cs="Times New Roman"/>
                <w:sz w:val="20"/>
                <w:lang w:eastAsia="en-US"/>
              </w:rPr>
              <w:t>муниципальном районе</w:t>
            </w:r>
            <w:r w:rsidRPr="001B46A7">
              <w:rPr>
                <w:rFonts w:ascii="Times New Roman" w:eastAsia="Calibri" w:hAnsi="Times New Roman" w:cs="Times New Roman"/>
                <w:sz w:val="20"/>
                <w:szCs w:val="20"/>
                <w:lang w:eastAsia="en-US"/>
              </w:rPr>
              <w:t xml:space="preserve"> «Печора», выявление и устранение коррупционных рисков</w:t>
            </w:r>
          </w:p>
        </w:tc>
      </w:tr>
      <w:tr w:rsidR="00C85FA5" w:rsidRPr="001B46A7" w:rsidTr="00C7471D">
        <w:trPr>
          <w:trHeight w:val="285"/>
        </w:trPr>
        <w:tc>
          <w:tcPr>
            <w:tcW w:w="501" w:type="dxa"/>
            <w:tcBorders>
              <w:top w:val="single" w:sz="4" w:space="0" w:color="auto"/>
              <w:left w:val="single" w:sz="4" w:space="0" w:color="auto"/>
              <w:bottom w:val="single" w:sz="4" w:space="0" w:color="auto"/>
              <w:right w:val="single" w:sz="4" w:space="0" w:color="auto"/>
            </w:tcBorders>
          </w:tcPr>
          <w:p w:rsidR="00C85FA5" w:rsidRPr="001B46A7" w:rsidRDefault="00C85FA5" w:rsidP="007D684F">
            <w:pPr>
              <w:spacing w:after="0" w:line="240" w:lineRule="auto"/>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1</w:t>
            </w:r>
            <w:r w:rsidR="007D684F">
              <w:rPr>
                <w:rFonts w:ascii="Times New Roman" w:eastAsia="Calibri" w:hAnsi="Times New Roman" w:cs="Times New Roman"/>
                <w:sz w:val="20"/>
                <w:szCs w:val="20"/>
                <w:lang w:eastAsia="en-US"/>
              </w:rPr>
              <w:t>5</w:t>
            </w:r>
          </w:p>
        </w:tc>
        <w:tc>
          <w:tcPr>
            <w:tcW w:w="3401" w:type="dxa"/>
            <w:tcBorders>
              <w:top w:val="single" w:sz="4" w:space="0" w:color="auto"/>
              <w:left w:val="single" w:sz="4" w:space="0" w:color="auto"/>
              <w:bottom w:val="single" w:sz="4" w:space="0" w:color="auto"/>
              <w:right w:val="single" w:sz="4" w:space="0" w:color="auto"/>
            </w:tcBorders>
          </w:tcPr>
          <w:p w:rsidR="00C85FA5" w:rsidRPr="001B46A7" w:rsidRDefault="00C85FA5" w:rsidP="0049004E">
            <w:pPr>
              <w:spacing w:line="240" w:lineRule="auto"/>
              <w:ind w:right="175"/>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 xml:space="preserve">Полнота правового регулирования (соответствие паровых актов принятых в муниципальных учреждениях, муниципальных унитарных предприятиях, перечню правовых актов учреждения в сфере противодействия коррупции, разработанному Администрацией </w:t>
            </w:r>
            <w:r>
              <w:rPr>
                <w:rFonts w:ascii="Times New Roman" w:eastAsia="Calibri" w:hAnsi="Times New Roman" w:cs="Times New Roman"/>
                <w:sz w:val="20"/>
                <w:szCs w:val="20"/>
                <w:lang w:eastAsia="en-US"/>
              </w:rPr>
              <w:t>Главы Республики Коми)</w:t>
            </w:r>
            <w:r>
              <w:rPr>
                <w:rFonts w:ascii="Times New Roman" w:eastAsia="Times New Roman" w:hAnsi="Times New Roman" w:cs="Times New Roman"/>
                <w:bCs/>
                <w:sz w:val="20"/>
                <w:szCs w:val="20"/>
              </w:rPr>
              <w:t xml:space="preserve"> (</w:t>
            </w:r>
            <w:r>
              <w:rPr>
                <w:rFonts w:ascii="Times New Roman" w:eastAsia="Calibri" w:hAnsi="Times New Roman" w:cs="Times New Roman"/>
                <w:sz w:val="20"/>
                <w:szCs w:val="20"/>
                <w:lang w:eastAsia="en-US"/>
              </w:rPr>
              <w:t>процент, ежегодно)</w:t>
            </w:r>
          </w:p>
          <w:p w:rsidR="00C85FA5" w:rsidRPr="001B46A7" w:rsidRDefault="00C85FA5" w:rsidP="0049004E">
            <w:pPr>
              <w:spacing w:after="0" w:line="240" w:lineRule="auto"/>
              <w:ind w:right="175"/>
              <w:jc w:val="center"/>
              <w:rPr>
                <w:rFonts w:ascii="Times New Roman" w:eastAsia="Times New Roman" w:hAnsi="Times New Roman" w:cs="Times New Roman"/>
                <w:sz w:val="20"/>
                <w:szCs w:val="20"/>
                <w:lang w:eastAsia="en-US"/>
              </w:rPr>
            </w:pPr>
          </w:p>
        </w:tc>
        <w:tc>
          <w:tcPr>
            <w:tcW w:w="4392" w:type="dxa"/>
            <w:tcBorders>
              <w:top w:val="single" w:sz="4" w:space="0" w:color="auto"/>
              <w:left w:val="single" w:sz="4" w:space="0" w:color="auto"/>
              <w:bottom w:val="single" w:sz="4" w:space="0" w:color="auto"/>
              <w:right w:val="single" w:sz="4" w:space="0" w:color="auto"/>
            </w:tcBorders>
          </w:tcPr>
          <w:p w:rsidR="00C85FA5" w:rsidRPr="001B46A7" w:rsidRDefault="00C85FA5" w:rsidP="0049004E">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Информация отдела кадровой работы и муниципальной службы администрации МР «Печора»</w:t>
            </w:r>
          </w:p>
        </w:tc>
        <w:tc>
          <w:tcPr>
            <w:tcW w:w="3825" w:type="dxa"/>
            <w:tcBorders>
              <w:top w:val="single" w:sz="4" w:space="0" w:color="auto"/>
              <w:left w:val="single" w:sz="4" w:space="0" w:color="auto"/>
              <w:bottom w:val="single" w:sz="4" w:space="0" w:color="auto"/>
              <w:right w:val="single" w:sz="4" w:space="0" w:color="auto"/>
            </w:tcBorders>
          </w:tcPr>
          <w:p w:rsidR="00C85FA5" w:rsidRPr="001B46A7" w:rsidRDefault="00C85FA5" w:rsidP="0049004E">
            <w:pPr>
              <w:spacing w:after="0" w:line="240" w:lineRule="auto"/>
              <w:jc w:val="center"/>
              <w:rPr>
                <w:rFonts w:ascii="Times New Roman" w:eastAsia="Times New Roman" w:hAnsi="Times New Roman" w:cs="Times New Roman"/>
                <w:sz w:val="20"/>
                <w:szCs w:val="20"/>
                <w:lang w:eastAsia="en-US"/>
              </w:rPr>
            </w:pPr>
            <w:r w:rsidRPr="001B46A7">
              <w:rPr>
                <w:rFonts w:ascii="Times New Roman" w:eastAsia="Times New Roman" w:hAnsi="Times New Roman" w:cs="Times New Roman"/>
                <w:sz w:val="20"/>
                <w:szCs w:val="20"/>
                <w:lang w:eastAsia="en-US"/>
              </w:rPr>
              <w:t>Если все муниципальные правовые акты из перечня правовых актов органа местного самоуправления в сфере противодействия коррупции, разработанного Управлением государственной гражданской службы Республики Коми, в органах местного самоуправления МО МР "Печора" утверждены и (или) приведены в соответствие с действующим законодательством Российской Федерации, то ставится оценка, соответствующая значению показателя "да". Во всех остальных случаях ставится оценка, соответствующая значению показателя "нет".</w:t>
            </w:r>
          </w:p>
        </w:tc>
        <w:tc>
          <w:tcPr>
            <w:tcW w:w="2551" w:type="dxa"/>
            <w:tcBorders>
              <w:top w:val="single" w:sz="4" w:space="0" w:color="auto"/>
              <w:left w:val="single" w:sz="4" w:space="0" w:color="auto"/>
              <w:bottom w:val="single" w:sz="4" w:space="0" w:color="auto"/>
              <w:right w:val="single" w:sz="4" w:space="0" w:color="auto"/>
            </w:tcBorders>
          </w:tcPr>
          <w:p w:rsidR="00C85FA5" w:rsidRPr="001B46A7" w:rsidRDefault="00C85FA5" w:rsidP="0049004E">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Отдел кадровой работы и муниципальной службы администрации МР «Печора»</w:t>
            </w:r>
          </w:p>
        </w:tc>
      </w:tr>
      <w:tr w:rsidR="00C85FA5" w:rsidRPr="001B46A7" w:rsidTr="00C7471D">
        <w:trPr>
          <w:trHeight w:val="285"/>
        </w:trPr>
        <w:tc>
          <w:tcPr>
            <w:tcW w:w="501" w:type="dxa"/>
            <w:tcBorders>
              <w:top w:val="single" w:sz="4" w:space="0" w:color="auto"/>
              <w:left w:val="single" w:sz="4" w:space="0" w:color="auto"/>
              <w:bottom w:val="single" w:sz="4" w:space="0" w:color="auto"/>
              <w:right w:val="single" w:sz="4" w:space="0" w:color="auto"/>
            </w:tcBorders>
          </w:tcPr>
          <w:p w:rsidR="00C85FA5" w:rsidRPr="001B46A7" w:rsidRDefault="007D684F" w:rsidP="00C7471D">
            <w:pPr>
              <w:spacing w:after="0" w:line="240" w:lineRule="auto"/>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16</w:t>
            </w:r>
          </w:p>
        </w:tc>
        <w:tc>
          <w:tcPr>
            <w:tcW w:w="3401" w:type="dxa"/>
            <w:tcBorders>
              <w:top w:val="single" w:sz="4" w:space="0" w:color="auto"/>
              <w:left w:val="single" w:sz="4" w:space="0" w:color="auto"/>
              <w:bottom w:val="single" w:sz="4" w:space="0" w:color="auto"/>
              <w:right w:val="single" w:sz="4" w:space="0" w:color="auto"/>
            </w:tcBorders>
          </w:tcPr>
          <w:p w:rsidR="00C85FA5" w:rsidRPr="001B46A7" w:rsidRDefault="00C85FA5" w:rsidP="00514DF7">
            <w:pPr>
              <w:spacing w:after="0" w:line="240" w:lineRule="auto"/>
              <w:ind w:right="175"/>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 xml:space="preserve">Своевременность принятия (актуализация принятых) </w:t>
            </w:r>
            <w:r w:rsidRPr="001B46A7">
              <w:rPr>
                <w:rFonts w:ascii="Times New Roman" w:eastAsia="Calibri" w:hAnsi="Times New Roman" w:cs="Times New Roman"/>
                <w:sz w:val="20"/>
                <w:szCs w:val="20"/>
                <w:lang w:eastAsia="en-US"/>
              </w:rPr>
              <w:lastRenderedPageBreak/>
              <w:t>муниципальных правовых актов органов местного самоуправления муниципального образования муниципального района «Печора» по вопросам противодействия коррупции</w:t>
            </w:r>
            <w:r>
              <w:rPr>
                <w:rFonts w:ascii="Times New Roman" w:eastAsia="Calibri" w:hAnsi="Times New Roman" w:cs="Times New Roman"/>
                <w:sz w:val="20"/>
                <w:szCs w:val="20"/>
                <w:lang w:eastAsia="en-US"/>
              </w:rPr>
              <w:t xml:space="preserve"> (да/нет, ежегодно)</w:t>
            </w:r>
          </w:p>
        </w:tc>
        <w:tc>
          <w:tcPr>
            <w:tcW w:w="4392" w:type="dxa"/>
            <w:tcBorders>
              <w:top w:val="single" w:sz="4" w:space="0" w:color="auto"/>
              <w:left w:val="single" w:sz="4" w:space="0" w:color="auto"/>
              <w:bottom w:val="single" w:sz="4" w:space="0" w:color="auto"/>
              <w:right w:val="single" w:sz="4" w:space="0" w:color="auto"/>
            </w:tcBorders>
          </w:tcPr>
          <w:p w:rsidR="00C85FA5" w:rsidRPr="001B46A7" w:rsidRDefault="00C85FA5" w:rsidP="00514DF7">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lastRenderedPageBreak/>
              <w:t xml:space="preserve">Информация отдела кадровой работы и муниципальной службы администрации МР </w:t>
            </w:r>
            <w:r>
              <w:rPr>
                <w:rFonts w:ascii="Times New Roman" w:eastAsia="Calibri" w:hAnsi="Times New Roman" w:cs="Times New Roman"/>
                <w:sz w:val="20"/>
                <w:szCs w:val="20"/>
                <w:lang w:eastAsia="en-US"/>
              </w:rPr>
              <w:lastRenderedPageBreak/>
              <w:t>«Печора»</w:t>
            </w:r>
          </w:p>
        </w:tc>
        <w:tc>
          <w:tcPr>
            <w:tcW w:w="3825" w:type="dxa"/>
            <w:tcBorders>
              <w:top w:val="single" w:sz="4" w:space="0" w:color="auto"/>
              <w:left w:val="single" w:sz="4" w:space="0" w:color="auto"/>
              <w:bottom w:val="single" w:sz="4" w:space="0" w:color="auto"/>
              <w:right w:val="single" w:sz="4" w:space="0" w:color="auto"/>
            </w:tcBorders>
          </w:tcPr>
          <w:p w:rsidR="00C85FA5" w:rsidRPr="001B46A7" w:rsidRDefault="00C85FA5" w:rsidP="00514DF7">
            <w:pPr>
              <w:spacing w:after="0" w:line="240" w:lineRule="auto"/>
              <w:jc w:val="center"/>
              <w:rPr>
                <w:rFonts w:ascii="Times New Roman" w:eastAsia="Times New Roman" w:hAnsi="Times New Roman" w:cs="Times New Roman"/>
                <w:sz w:val="20"/>
                <w:szCs w:val="20"/>
                <w:lang w:eastAsia="en-US"/>
              </w:rPr>
            </w:pPr>
            <w:r w:rsidRPr="001B46A7">
              <w:rPr>
                <w:rFonts w:ascii="Times New Roman" w:eastAsia="Times New Roman" w:hAnsi="Times New Roman" w:cs="Times New Roman"/>
                <w:sz w:val="20"/>
                <w:szCs w:val="20"/>
                <w:lang w:eastAsia="en-US"/>
              </w:rPr>
              <w:lastRenderedPageBreak/>
              <w:t xml:space="preserve">Если все муниципальные правовые акты из перечня правовых актов органа </w:t>
            </w:r>
            <w:r w:rsidRPr="001B46A7">
              <w:rPr>
                <w:rFonts w:ascii="Times New Roman" w:eastAsia="Times New Roman" w:hAnsi="Times New Roman" w:cs="Times New Roman"/>
                <w:sz w:val="20"/>
                <w:szCs w:val="20"/>
                <w:lang w:eastAsia="en-US"/>
              </w:rPr>
              <w:lastRenderedPageBreak/>
              <w:t>местного самоуправления в сфере противодействия коррупции, разработанного Администрацией Главы  Республики Коми, в органах местного самоуправления МО МР «Печора» утверждены и (или)  приведены в соответствии с действующим законодательством РФ в течени</w:t>
            </w:r>
            <w:proofErr w:type="gramStart"/>
            <w:r w:rsidRPr="001B46A7">
              <w:rPr>
                <w:rFonts w:ascii="Times New Roman" w:eastAsia="Times New Roman" w:hAnsi="Times New Roman" w:cs="Times New Roman"/>
                <w:sz w:val="20"/>
                <w:szCs w:val="20"/>
                <w:lang w:eastAsia="en-US"/>
              </w:rPr>
              <w:t>и</w:t>
            </w:r>
            <w:proofErr w:type="gramEnd"/>
            <w:r w:rsidRPr="001B46A7">
              <w:rPr>
                <w:rFonts w:ascii="Times New Roman" w:eastAsia="Times New Roman" w:hAnsi="Times New Roman" w:cs="Times New Roman"/>
                <w:sz w:val="20"/>
                <w:szCs w:val="20"/>
                <w:lang w:eastAsia="en-US"/>
              </w:rPr>
              <w:t xml:space="preserve"> 30 дней с даты принятия (изменения) соответствующего антикоррупционного законодательства, то указывается значение показателя «да». В остальных случаях указывается значение показателя «нет»</w:t>
            </w:r>
          </w:p>
        </w:tc>
        <w:tc>
          <w:tcPr>
            <w:tcW w:w="2551" w:type="dxa"/>
            <w:tcBorders>
              <w:top w:val="single" w:sz="4" w:space="0" w:color="auto"/>
              <w:left w:val="single" w:sz="4" w:space="0" w:color="auto"/>
              <w:bottom w:val="single" w:sz="4" w:space="0" w:color="auto"/>
              <w:right w:val="single" w:sz="4" w:space="0" w:color="auto"/>
            </w:tcBorders>
          </w:tcPr>
          <w:p w:rsidR="00C85FA5" w:rsidRPr="001B46A7" w:rsidRDefault="00C85FA5" w:rsidP="00514DF7">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lastRenderedPageBreak/>
              <w:t xml:space="preserve">Отдел кадровой работы и муниципальной службы </w:t>
            </w:r>
            <w:r>
              <w:rPr>
                <w:rFonts w:ascii="Times New Roman" w:eastAsia="Calibri" w:hAnsi="Times New Roman" w:cs="Times New Roman"/>
                <w:sz w:val="20"/>
                <w:szCs w:val="20"/>
                <w:lang w:eastAsia="en-US"/>
              </w:rPr>
              <w:lastRenderedPageBreak/>
              <w:t>администрации МР «Печора»</w:t>
            </w:r>
          </w:p>
        </w:tc>
      </w:tr>
      <w:tr w:rsidR="00C85FA5" w:rsidRPr="001B46A7" w:rsidTr="00C7471D">
        <w:trPr>
          <w:trHeight w:val="285"/>
        </w:trPr>
        <w:tc>
          <w:tcPr>
            <w:tcW w:w="501" w:type="dxa"/>
            <w:tcBorders>
              <w:top w:val="single" w:sz="4" w:space="0" w:color="auto"/>
              <w:left w:val="single" w:sz="4" w:space="0" w:color="auto"/>
              <w:bottom w:val="single" w:sz="4" w:space="0" w:color="auto"/>
              <w:right w:val="single" w:sz="4" w:space="0" w:color="auto"/>
            </w:tcBorders>
          </w:tcPr>
          <w:p w:rsidR="00C85FA5" w:rsidRPr="001B46A7" w:rsidRDefault="007D684F" w:rsidP="00C7471D">
            <w:pPr>
              <w:spacing w:after="0" w:line="240" w:lineRule="auto"/>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lastRenderedPageBreak/>
              <w:t>17</w:t>
            </w:r>
          </w:p>
        </w:tc>
        <w:tc>
          <w:tcPr>
            <w:tcW w:w="3401" w:type="dxa"/>
            <w:tcBorders>
              <w:top w:val="single" w:sz="4" w:space="0" w:color="auto"/>
              <w:left w:val="single" w:sz="4" w:space="0" w:color="auto"/>
              <w:bottom w:val="single" w:sz="4" w:space="0" w:color="auto"/>
              <w:right w:val="single" w:sz="4" w:space="0" w:color="auto"/>
            </w:tcBorders>
          </w:tcPr>
          <w:p w:rsidR="00C85FA5" w:rsidRPr="001B46A7" w:rsidRDefault="00C85FA5" w:rsidP="008C6ECF">
            <w:pPr>
              <w:spacing w:after="0" w:line="240" w:lineRule="auto"/>
              <w:ind w:right="175"/>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Качество разработанных проектов муниципальных правовых актов муниципального образования муниципального района «Печора» (снижение количества выявленных коррупциогенных факторов в отчетном периоде по сравнению с аналогичным периодом прошлого года)</w:t>
            </w:r>
            <w:r>
              <w:rPr>
                <w:rFonts w:ascii="Times New Roman" w:eastAsia="Calibri" w:hAnsi="Times New Roman" w:cs="Times New Roman"/>
                <w:sz w:val="20"/>
                <w:szCs w:val="20"/>
                <w:lang w:eastAsia="en-US"/>
              </w:rPr>
              <w:t xml:space="preserve"> (да/нет, ежегодно)</w:t>
            </w:r>
          </w:p>
        </w:tc>
        <w:tc>
          <w:tcPr>
            <w:tcW w:w="4392" w:type="dxa"/>
            <w:tcBorders>
              <w:top w:val="single" w:sz="4" w:space="0" w:color="auto"/>
              <w:left w:val="single" w:sz="4" w:space="0" w:color="auto"/>
              <w:bottom w:val="single" w:sz="4" w:space="0" w:color="auto"/>
              <w:right w:val="single" w:sz="4" w:space="0" w:color="auto"/>
            </w:tcBorders>
          </w:tcPr>
          <w:p w:rsidR="00C85FA5" w:rsidRPr="001B46A7" w:rsidRDefault="00C85FA5" w:rsidP="008C6ECF">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Информация отдела кадровой работы и муниципальной службы администрации МР «Печора»</w:t>
            </w:r>
          </w:p>
        </w:tc>
        <w:tc>
          <w:tcPr>
            <w:tcW w:w="3825" w:type="dxa"/>
            <w:tcBorders>
              <w:top w:val="single" w:sz="4" w:space="0" w:color="auto"/>
              <w:left w:val="single" w:sz="4" w:space="0" w:color="auto"/>
              <w:bottom w:val="single" w:sz="4" w:space="0" w:color="auto"/>
              <w:right w:val="single" w:sz="4" w:space="0" w:color="auto"/>
            </w:tcBorders>
          </w:tcPr>
          <w:p w:rsidR="00C85FA5" w:rsidRPr="001B46A7" w:rsidRDefault="00C85FA5" w:rsidP="008C6ECF">
            <w:pPr>
              <w:spacing w:after="0" w:line="240" w:lineRule="auto"/>
              <w:jc w:val="center"/>
              <w:rPr>
                <w:rFonts w:ascii="Times New Roman" w:eastAsia="Times New Roman" w:hAnsi="Times New Roman" w:cs="Times New Roman"/>
                <w:sz w:val="20"/>
                <w:szCs w:val="20"/>
                <w:lang w:eastAsia="en-US"/>
              </w:rPr>
            </w:pPr>
            <w:r w:rsidRPr="001B46A7">
              <w:rPr>
                <w:rFonts w:ascii="Times New Roman" w:eastAsia="Times New Roman" w:hAnsi="Times New Roman" w:cs="Times New Roman"/>
                <w:sz w:val="20"/>
                <w:szCs w:val="20"/>
                <w:lang w:eastAsia="en-US"/>
              </w:rPr>
              <w:t xml:space="preserve">Если количество выявленных в муниципальных правовых актах МО МР «Печора» коррупциогенных факторов в отчетном периоде по сравнению с аналогичным периодом прошлого года снизилось или </w:t>
            </w:r>
            <w:proofErr w:type="spellStart"/>
            <w:r w:rsidRPr="001B46A7">
              <w:rPr>
                <w:rFonts w:ascii="Times New Roman" w:eastAsia="Times New Roman" w:hAnsi="Times New Roman" w:cs="Times New Roman"/>
                <w:sz w:val="20"/>
                <w:szCs w:val="20"/>
                <w:lang w:eastAsia="en-US"/>
              </w:rPr>
              <w:t>коррупциогенные</w:t>
            </w:r>
            <w:proofErr w:type="spellEnd"/>
            <w:r w:rsidRPr="001B46A7">
              <w:rPr>
                <w:rFonts w:ascii="Times New Roman" w:eastAsia="Times New Roman" w:hAnsi="Times New Roman" w:cs="Times New Roman"/>
                <w:sz w:val="20"/>
                <w:szCs w:val="20"/>
                <w:lang w:eastAsia="en-US"/>
              </w:rPr>
              <w:t xml:space="preserve"> факторы не выявлены, то указывается значение показателя «да», во всех остальных случаях указывается значение показателя «нет»</w:t>
            </w:r>
          </w:p>
        </w:tc>
        <w:tc>
          <w:tcPr>
            <w:tcW w:w="2551" w:type="dxa"/>
            <w:tcBorders>
              <w:top w:val="single" w:sz="4" w:space="0" w:color="auto"/>
              <w:left w:val="single" w:sz="4" w:space="0" w:color="auto"/>
              <w:bottom w:val="single" w:sz="4" w:space="0" w:color="auto"/>
              <w:right w:val="single" w:sz="4" w:space="0" w:color="auto"/>
            </w:tcBorders>
          </w:tcPr>
          <w:p w:rsidR="00C85FA5" w:rsidRPr="001B46A7" w:rsidRDefault="00C85FA5" w:rsidP="008C6ECF">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Отдел кадровой работы и муниципальной службы администрации МР «Печора»</w:t>
            </w:r>
          </w:p>
        </w:tc>
      </w:tr>
      <w:tr w:rsidR="00C85FA5" w:rsidRPr="00C85FA5" w:rsidTr="00C7471D">
        <w:trPr>
          <w:trHeight w:val="285"/>
        </w:trPr>
        <w:tc>
          <w:tcPr>
            <w:tcW w:w="501" w:type="dxa"/>
            <w:tcBorders>
              <w:top w:val="single" w:sz="4" w:space="0" w:color="auto"/>
              <w:left w:val="single" w:sz="4" w:space="0" w:color="auto"/>
              <w:bottom w:val="single" w:sz="4" w:space="0" w:color="auto"/>
              <w:right w:val="single" w:sz="4" w:space="0" w:color="auto"/>
            </w:tcBorders>
          </w:tcPr>
          <w:p w:rsidR="00C85FA5" w:rsidRPr="00C85FA5" w:rsidRDefault="007D684F" w:rsidP="00C7471D">
            <w:pPr>
              <w:spacing w:after="0" w:line="240" w:lineRule="auto"/>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18</w:t>
            </w:r>
          </w:p>
        </w:tc>
        <w:tc>
          <w:tcPr>
            <w:tcW w:w="3401" w:type="dxa"/>
            <w:tcBorders>
              <w:top w:val="single" w:sz="4" w:space="0" w:color="auto"/>
              <w:left w:val="single" w:sz="4" w:space="0" w:color="auto"/>
              <w:bottom w:val="single" w:sz="4" w:space="0" w:color="auto"/>
              <w:right w:val="single" w:sz="4" w:space="0" w:color="auto"/>
            </w:tcBorders>
          </w:tcPr>
          <w:p w:rsidR="00C85FA5" w:rsidRPr="00C85FA5" w:rsidRDefault="00C85FA5" w:rsidP="00C460E5">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C85FA5">
              <w:rPr>
                <w:rFonts w:ascii="Times New Roman" w:eastAsia="Times New Roman" w:hAnsi="Times New Roman" w:cs="Times New Roman"/>
                <w:bCs/>
                <w:sz w:val="20"/>
                <w:szCs w:val="20"/>
              </w:rPr>
              <w:t xml:space="preserve">Доля устраненных коррупционных факторов в  муниципальных правовых актах (проектах), прошедших антикоррупционную экспертизу, от общего числа выявленных коррупционных факторов, </w:t>
            </w:r>
            <w:r w:rsidRPr="00C85FA5">
              <w:rPr>
                <w:rFonts w:ascii="Times New Roman" w:eastAsia="Calibri" w:hAnsi="Times New Roman" w:cs="Times New Roman"/>
                <w:sz w:val="20"/>
                <w:szCs w:val="20"/>
                <w:lang w:eastAsia="en-US"/>
              </w:rPr>
              <w:t>процент</w:t>
            </w:r>
          </w:p>
        </w:tc>
        <w:tc>
          <w:tcPr>
            <w:tcW w:w="4392" w:type="dxa"/>
            <w:tcBorders>
              <w:top w:val="single" w:sz="4" w:space="0" w:color="auto"/>
              <w:left w:val="single" w:sz="4" w:space="0" w:color="auto"/>
              <w:bottom w:val="single" w:sz="4" w:space="0" w:color="auto"/>
              <w:right w:val="single" w:sz="4" w:space="0" w:color="auto"/>
            </w:tcBorders>
          </w:tcPr>
          <w:p w:rsidR="00C85FA5" w:rsidRPr="00C85FA5" w:rsidRDefault="00C85FA5" w:rsidP="00C460E5">
            <w:pPr>
              <w:jc w:val="center"/>
            </w:pPr>
            <w:r w:rsidRPr="00C85FA5">
              <w:rPr>
                <w:rFonts w:ascii="Times New Roman" w:eastAsia="Calibri" w:hAnsi="Times New Roman" w:cs="Times New Roman"/>
                <w:sz w:val="20"/>
                <w:szCs w:val="20"/>
                <w:lang w:eastAsia="en-US"/>
              </w:rPr>
              <w:t>Информация отдела кадровой работы и муниципальной службы администрации МР «Печора»</w:t>
            </w:r>
          </w:p>
        </w:tc>
        <w:tc>
          <w:tcPr>
            <w:tcW w:w="3825" w:type="dxa"/>
            <w:tcBorders>
              <w:top w:val="single" w:sz="4" w:space="0" w:color="auto"/>
              <w:left w:val="single" w:sz="4" w:space="0" w:color="auto"/>
              <w:bottom w:val="single" w:sz="4" w:space="0" w:color="auto"/>
              <w:right w:val="single" w:sz="4" w:space="0" w:color="auto"/>
            </w:tcBorders>
          </w:tcPr>
          <w:p w:rsidR="00C85FA5" w:rsidRPr="00C85FA5" w:rsidRDefault="00C85FA5" w:rsidP="00C460E5">
            <w:pPr>
              <w:spacing w:after="0" w:line="240" w:lineRule="auto"/>
              <w:jc w:val="center"/>
              <w:rPr>
                <w:rFonts w:ascii="Times New Roman" w:eastAsia="Calibri" w:hAnsi="Times New Roman" w:cs="Times New Roman"/>
                <w:sz w:val="20"/>
                <w:szCs w:val="20"/>
                <w:lang w:eastAsia="en-US"/>
              </w:rPr>
            </w:pPr>
            <w:r w:rsidRPr="00C85FA5">
              <w:rPr>
                <w:rFonts w:ascii="Times New Roman" w:eastAsia="Calibri" w:hAnsi="Times New Roman" w:cs="Times New Roman"/>
                <w:sz w:val="20"/>
                <w:szCs w:val="20"/>
                <w:lang w:eastAsia="en-US"/>
              </w:rPr>
              <w:t>-</w:t>
            </w:r>
          </w:p>
        </w:tc>
        <w:tc>
          <w:tcPr>
            <w:tcW w:w="2551" w:type="dxa"/>
            <w:tcBorders>
              <w:top w:val="single" w:sz="4" w:space="0" w:color="auto"/>
              <w:left w:val="single" w:sz="4" w:space="0" w:color="auto"/>
              <w:bottom w:val="single" w:sz="4" w:space="0" w:color="auto"/>
              <w:right w:val="single" w:sz="4" w:space="0" w:color="auto"/>
            </w:tcBorders>
          </w:tcPr>
          <w:p w:rsidR="00C85FA5" w:rsidRPr="00C85FA5" w:rsidRDefault="00C85FA5" w:rsidP="00C460E5">
            <w:pPr>
              <w:spacing w:after="0" w:line="240" w:lineRule="auto"/>
              <w:jc w:val="center"/>
              <w:rPr>
                <w:rFonts w:ascii="Times New Roman" w:eastAsia="Calibri" w:hAnsi="Times New Roman" w:cs="Times New Roman"/>
                <w:sz w:val="20"/>
                <w:szCs w:val="20"/>
                <w:lang w:eastAsia="en-US"/>
              </w:rPr>
            </w:pPr>
            <w:r w:rsidRPr="00C85FA5">
              <w:rPr>
                <w:rFonts w:ascii="Times New Roman" w:eastAsia="Calibri" w:hAnsi="Times New Roman" w:cs="Times New Roman"/>
                <w:sz w:val="20"/>
                <w:szCs w:val="20"/>
                <w:lang w:eastAsia="en-US"/>
              </w:rPr>
              <w:t>Отдел кадровой работы и муниципальной службы администрации МР «Печора»</w:t>
            </w:r>
          </w:p>
        </w:tc>
      </w:tr>
      <w:tr w:rsidR="00C85FA5" w:rsidRPr="00C85FA5" w:rsidTr="00C7471D">
        <w:trPr>
          <w:trHeight w:val="285"/>
        </w:trPr>
        <w:tc>
          <w:tcPr>
            <w:tcW w:w="501" w:type="dxa"/>
            <w:tcBorders>
              <w:top w:val="single" w:sz="4" w:space="0" w:color="auto"/>
              <w:left w:val="single" w:sz="4" w:space="0" w:color="auto"/>
              <w:bottom w:val="single" w:sz="4" w:space="0" w:color="auto"/>
              <w:right w:val="single" w:sz="4" w:space="0" w:color="auto"/>
            </w:tcBorders>
          </w:tcPr>
          <w:p w:rsidR="00C85FA5" w:rsidRPr="00C85FA5" w:rsidRDefault="007D684F" w:rsidP="00C7471D">
            <w:pPr>
              <w:spacing w:after="0" w:line="240" w:lineRule="auto"/>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19</w:t>
            </w:r>
          </w:p>
        </w:tc>
        <w:tc>
          <w:tcPr>
            <w:tcW w:w="3401" w:type="dxa"/>
            <w:tcBorders>
              <w:top w:val="single" w:sz="4" w:space="0" w:color="auto"/>
              <w:left w:val="single" w:sz="4" w:space="0" w:color="auto"/>
              <w:bottom w:val="single" w:sz="4" w:space="0" w:color="auto"/>
              <w:right w:val="single" w:sz="4" w:space="0" w:color="auto"/>
            </w:tcBorders>
          </w:tcPr>
          <w:p w:rsidR="00C85FA5" w:rsidRPr="001B46A7" w:rsidRDefault="00C85FA5" w:rsidP="00C460E5">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 xml:space="preserve">Повышение уровня удовлетворённости граждан качеством муниципальных услуг, предоставляемых органами местного самоуправления </w:t>
            </w:r>
            <w:r w:rsidRPr="001B46A7">
              <w:rPr>
                <w:rFonts w:ascii="Times New Roman" w:eastAsia="Calibri" w:hAnsi="Times New Roman" w:cs="Times New Roman"/>
                <w:sz w:val="20"/>
                <w:lang w:eastAsia="en-US"/>
              </w:rPr>
              <w:t>муниципального образования муниципального района</w:t>
            </w:r>
            <w:r w:rsidRPr="001B46A7">
              <w:rPr>
                <w:rFonts w:ascii="Times New Roman" w:eastAsia="Calibri" w:hAnsi="Times New Roman" w:cs="Times New Roman"/>
                <w:sz w:val="20"/>
                <w:szCs w:val="20"/>
                <w:lang w:eastAsia="en-US"/>
              </w:rPr>
              <w:t xml:space="preserve"> </w:t>
            </w:r>
            <w:r w:rsidRPr="001B46A7">
              <w:rPr>
                <w:rFonts w:ascii="Times New Roman" w:eastAsia="Calibri" w:hAnsi="Times New Roman" w:cs="Times New Roman"/>
                <w:sz w:val="20"/>
                <w:szCs w:val="20"/>
                <w:lang w:eastAsia="en-US"/>
              </w:rPr>
              <w:lastRenderedPageBreak/>
              <w:t>«Печора»,</w:t>
            </w:r>
            <w:r w:rsidRPr="001B46A7">
              <w:rPr>
                <w:rFonts w:ascii="Times New Roman" w:eastAsia="Calibri" w:hAnsi="Times New Roman" w:cs="Times New Roman"/>
                <w:i/>
                <w:sz w:val="20"/>
                <w:szCs w:val="20"/>
                <w:lang w:eastAsia="en-US"/>
              </w:rPr>
              <w:t xml:space="preserve"> </w:t>
            </w:r>
            <w:r w:rsidRPr="001B46A7">
              <w:rPr>
                <w:rFonts w:ascii="Times New Roman" w:eastAsia="Calibri" w:hAnsi="Times New Roman" w:cs="Times New Roman"/>
                <w:sz w:val="20"/>
                <w:szCs w:val="20"/>
                <w:lang w:eastAsia="en-US"/>
              </w:rPr>
              <w:t xml:space="preserve">отраслевыми органами администрации </w:t>
            </w:r>
            <w:r w:rsidRPr="001B46A7">
              <w:rPr>
                <w:rFonts w:ascii="Times New Roman" w:eastAsia="Calibri" w:hAnsi="Times New Roman" w:cs="Times New Roman"/>
                <w:sz w:val="20"/>
                <w:lang w:eastAsia="en-US"/>
              </w:rPr>
              <w:t>муниципального района</w:t>
            </w:r>
            <w:r w:rsidRPr="001B46A7">
              <w:rPr>
                <w:rFonts w:ascii="Times New Roman" w:eastAsia="Calibri" w:hAnsi="Times New Roman" w:cs="Times New Roman"/>
                <w:sz w:val="20"/>
                <w:szCs w:val="20"/>
                <w:lang w:eastAsia="en-US"/>
              </w:rPr>
              <w:t xml:space="preserve"> «Печора» </w:t>
            </w:r>
            <w:r w:rsidRPr="001B46A7">
              <w:rPr>
                <w:rFonts w:ascii="Times New Roman" w:eastAsia="Calibri" w:hAnsi="Times New Roman" w:cs="Times New Roman"/>
                <w:bCs/>
                <w:sz w:val="20"/>
                <w:szCs w:val="20"/>
                <w:lang w:eastAsia="en-US"/>
              </w:rPr>
              <w:t>имеющими статус отдельного юридического лица</w:t>
            </w:r>
            <w:r w:rsidRPr="001B46A7">
              <w:rPr>
                <w:rFonts w:ascii="Times New Roman" w:eastAsia="Calibri" w:hAnsi="Times New Roman" w:cs="Times New Roman"/>
                <w:sz w:val="20"/>
                <w:szCs w:val="20"/>
                <w:lang w:eastAsia="en-US"/>
              </w:rPr>
              <w:t>, и подведомственными учреждениями, по сравнению с прошлым годом, (да/нет, ежегодно).</w:t>
            </w:r>
          </w:p>
        </w:tc>
        <w:tc>
          <w:tcPr>
            <w:tcW w:w="4392" w:type="dxa"/>
            <w:tcBorders>
              <w:top w:val="single" w:sz="4" w:space="0" w:color="auto"/>
              <w:left w:val="single" w:sz="4" w:space="0" w:color="auto"/>
              <w:bottom w:val="single" w:sz="4" w:space="0" w:color="auto"/>
              <w:right w:val="single" w:sz="4" w:space="0" w:color="auto"/>
            </w:tcBorders>
          </w:tcPr>
          <w:p w:rsidR="00C85FA5" w:rsidRPr="001B46A7" w:rsidRDefault="007D684F" w:rsidP="00C460E5">
            <w:pPr>
              <w:spacing w:after="0" w:line="240" w:lineRule="auto"/>
              <w:jc w:val="center"/>
              <w:rPr>
                <w:rFonts w:ascii="Times New Roman" w:eastAsia="Calibri" w:hAnsi="Times New Roman" w:cs="Times New Roman"/>
                <w:sz w:val="20"/>
                <w:szCs w:val="20"/>
                <w:lang w:eastAsia="en-US"/>
              </w:rPr>
            </w:pPr>
            <w:r w:rsidRPr="007D684F">
              <w:rPr>
                <w:rFonts w:ascii="Times New Roman" w:eastAsia="Calibri" w:hAnsi="Times New Roman" w:cs="Times New Roman"/>
                <w:sz w:val="20"/>
                <w:szCs w:val="20"/>
                <w:lang w:eastAsia="en-US"/>
              </w:rPr>
              <w:lastRenderedPageBreak/>
              <w:t>Информация отдела экономики, прогнозирования и сельского хозяйства администрации МР «Печора»</w:t>
            </w:r>
          </w:p>
        </w:tc>
        <w:tc>
          <w:tcPr>
            <w:tcW w:w="3825" w:type="dxa"/>
            <w:tcBorders>
              <w:top w:val="single" w:sz="4" w:space="0" w:color="auto"/>
              <w:left w:val="single" w:sz="4" w:space="0" w:color="auto"/>
              <w:bottom w:val="single" w:sz="4" w:space="0" w:color="auto"/>
              <w:right w:val="single" w:sz="4" w:space="0" w:color="auto"/>
            </w:tcBorders>
          </w:tcPr>
          <w:p w:rsidR="00C85FA5" w:rsidRPr="001B46A7" w:rsidRDefault="00C85FA5" w:rsidP="00C460E5">
            <w:pPr>
              <w:spacing w:after="0" w:line="240" w:lineRule="auto"/>
              <w:jc w:val="center"/>
              <w:rPr>
                <w:rFonts w:ascii="Times New Roman" w:eastAsia="Times New Roman" w:hAnsi="Times New Roman" w:cs="Times New Roman"/>
                <w:sz w:val="20"/>
                <w:szCs w:val="20"/>
                <w:lang w:eastAsia="en-US"/>
              </w:rPr>
            </w:pPr>
            <w:r w:rsidRPr="001B46A7">
              <w:rPr>
                <w:rFonts w:ascii="Times New Roman" w:eastAsia="Times New Roman" w:hAnsi="Times New Roman" w:cs="Times New Roman"/>
                <w:sz w:val="20"/>
                <w:szCs w:val="20"/>
                <w:lang w:eastAsia="en-US"/>
              </w:rPr>
              <w:t xml:space="preserve">Если уровень удовлетворенности граждан качеством муниципальных услуг, предоставляемых органами местного самоуправления МО МР "Печора", отраслевыми органами администрации МР "Печора", имеющими статус </w:t>
            </w:r>
            <w:r w:rsidRPr="001B46A7">
              <w:rPr>
                <w:rFonts w:ascii="Times New Roman" w:eastAsia="Times New Roman" w:hAnsi="Times New Roman" w:cs="Times New Roman"/>
                <w:sz w:val="20"/>
                <w:szCs w:val="20"/>
                <w:lang w:eastAsia="en-US"/>
              </w:rPr>
              <w:lastRenderedPageBreak/>
              <w:t>отдельного юридического лица (при их наличии), и подведомственными, возрос по сравнению с уровнем прошлого года или равен 100%, то ставится оценка, соответствующая значению показателя "да". Во всех остальных случаях ставится оценка, соответствующая значению показателя "нет".</w:t>
            </w:r>
          </w:p>
        </w:tc>
        <w:tc>
          <w:tcPr>
            <w:tcW w:w="2551" w:type="dxa"/>
            <w:tcBorders>
              <w:top w:val="single" w:sz="4" w:space="0" w:color="auto"/>
              <w:left w:val="single" w:sz="4" w:space="0" w:color="auto"/>
              <w:bottom w:val="single" w:sz="4" w:space="0" w:color="auto"/>
              <w:right w:val="single" w:sz="4" w:space="0" w:color="auto"/>
            </w:tcBorders>
          </w:tcPr>
          <w:p w:rsidR="00C85FA5" w:rsidRPr="00E91708" w:rsidRDefault="00C85FA5" w:rsidP="00C460E5">
            <w:pPr>
              <w:widowControl w:val="0"/>
              <w:spacing w:after="0" w:line="240" w:lineRule="auto"/>
              <w:contextualSpacing/>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lastRenderedPageBreak/>
              <w:t>Отдел экономики, прогнозирования и сельского хозяйства администрации МР «Печора»</w:t>
            </w:r>
          </w:p>
          <w:p w:rsidR="00C85FA5" w:rsidRPr="001B46A7" w:rsidRDefault="00C85FA5" w:rsidP="00C460E5">
            <w:pPr>
              <w:widowControl w:val="0"/>
              <w:spacing w:after="0" w:line="240" w:lineRule="auto"/>
              <w:contextualSpacing/>
              <w:jc w:val="center"/>
              <w:rPr>
                <w:rFonts w:ascii="Times New Roman" w:eastAsia="Calibri" w:hAnsi="Times New Roman" w:cs="Times New Roman"/>
                <w:sz w:val="20"/>
                <w:szCs w:val="20"/>
                <w:lang w:eastAsia="en-US"/>
              </w:rPr>
            </w:pPr>
          </w:p>
          <w:p w:rsidR="00C85FA5" w:rsidRPr="001B46A7" w:rsidRDefault="00C85FA5" w:rsidP="00C460E5">
            <w:pPr>
              <w:spacing w:after="0" w:line="240" w:lineRule="auto"/>
              <w:jc w:val="center"/>
              <w:rPr>
                <w:rFonts w:ascii="Times New Roman" w:eastAsia="Calibri" w:hAnsi="Times New Roman" w:cs="Times New Roman"/>
                <w:sz w:val="20"/>
                <w:szCs w:val="20"/>
                <w:lang w:eastAsia="en-US"/>
              </w:rPr>
            </w:pPr>
          </w:p>
        </w:tc>
      </w:tr>
      <w:tr w:rsidR="00C85FA5" w:rsidRPr="00C85FA5" w:rsidTr="00C7471D">
        <w:trPr>
          <w:trHeight w:val="285"/>
        </w:trPr>
        <w:tc>
          <w:tcPr>
            <w:tcW w:w="501" w:type="dxa"/>
            <w:tcBorders>
              <w:top w:val="single" w:sz="4" w:space="0" w:color="auto"/>
              <w:left w:val="single" w:sz="4" w:space="0" w:color="auto"/>
              <w:bottom w:val="single" w:sz="4" w:space="0" w:color="auto"/>
              <w:right w:val="single" w:sz="4" w:space="0" w:color="auto"/>
            </w:tcBorders>
          </w:tcPr>
          <w:p w:rsidR="00C85FA5" w:rsidRPr="00C85FA5" w:rsidRDefault="007D684F" w:rsidP="00C7471D">
            <w:pPr>
              <w:spacing w:after="0" w:line="240" w:lineRule="auto"/>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lastRenderedPageBreak/>
              <w:t>20</w:t>
            </w:r>
          </w:p>
        </w:tc>
        <w:tc>
          <w:tcPr>
            <w:tcW w:w="3401" w:type="dxa"/>
            <w:tcBorders>
              <w:top w:val="single" w:sz="4" w:space="0" w:color="auto"/>
              <w:left w:val="single" w:sz="4" w:space="0" w:color="auto"/>
              <w:bottom w:val="single" w:sz="4" w:space="0" w:color="auto"/>
              <w:right w:val="single" w:sz="4" w:space="0" w:color="auto"/>
            </w:tcBorders>
          </w:tcPr>
          <w:p w:rsidR="00C85FA5" w:rsidRPr="001B46A7" w:rsidRDefault="00C85FA5" w:rsidP="00C460E5">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 xml:space="preserve">Наличие утвержденных (актуализированных) административных регламентов предоставления муниципальных услуг, осуществления функций муниципального контроля по всем муниципальным услугам, предоставляемым органами местного самоуправления </w:t>
            </w:r>
            <w:r w:rsidRPr="001B46A7">
              <w:rPr>
                <w:rFonts w:ascii="Times New Roman" w:eastAsia="Calibri" w:hAnsi="Times New Roman" w:cs="Times New Roman"/>
                <w:sz w:val="20"/>
                <w:lang w:eastAsia="en-US"/>
              </w:rPr>
              <w:t>муниципального образования муниципального района</w:t>
            </w:r>
            <w:r w:rsidRPr="001B46A7">
              <w:rPr>
                <w:rFonts w:ascii="Times New Roman" w:eastAsia="Calibri" w:hAnsi="Times New Roman" w:cs="Times New Roman"/>
                <w:sz w:val="20"/>
                <w:szCs w:val="20"/>
                <w:lang w:eastAsia="en-US"/>
              </w:rPr>
              <w:t xml:space="preserve"> «Печора», отраслевыми органами администрации </w:t>
            </w:r>
            <w:r w:rsidRPr="001B46A7">
              <w:rPr>
                <w:rFonts w:ascii="Times New Roman" w:eastAsia="Calibri" w:hAnsi="Times New Roman" w:cs="Times New Roman"/>
                <w:sz w:val="20"/>
                <w:lang w:eastAsia="en-US"/>
              </w:rPr>
              <w:t>муниципального района</w:t>
            </w:r>
            <w:r w:rsidRPr="001B46A7">
              <w:rPr>
                <w:rFonts w:ascii="Times New Roman" w:eastAsia="Calibri" w:hAnsi="Times New Roman" w:cs="Times New Roman"/>
                <w:sz w:val="20"/>
                <w:szCs w:val="20"/>
                <w:lang w:eastAsia="en-US"/>
              </w:rPr>
              <w:t xml:space="preserve"> «Печора», имеющим статус отдельного юридического лица, и подведомственными учреждениями, всем осуществляемым функциям муниципального контроля, (да/нет, ежегодно).</w:t>
            </w:r>
          </w:p>
        </w:tc>
        <w:tc>
          <w:tcPr>
            <w:tcW w:w="4392" w:type="dxa"/>
            <w:tcBorders>
              <w:top w:val="single" w:sz="4" w:space="0" w:color="auto"/>
              <w:left w:val="single" w:sz="4" w:space="0" w:color="auto"/>
              <w:bottom w:val="single" w:sz="4" w:space="0" w:color="auto"/>
              <w:right w:val="single" w:sz="4" w:space="0" w:color="auto"/>
            </w:tcBorders>
          </w:tcPr>
          <w:p w:rsidR="00C85FA5" w:rsidRPr="001B46A7" w:rsidRDefault="007D684F" w:rsidP="00C460E5">
            <w:pPr>
              <w:spacing w:after="0" w:line="240" w:lineRule="auto"/>
              <w:jc w:val="center"/>
              <w:rPr>
                <w:rFonts w:ascii="Times New Roman" w:eastAsia="Calibri" w:hAnsi="Times New Roman" w:cs="Times New Roman"/>
                <w:sz w:val="20"/>
                <w:szCs w:val="20"/>
                <w:lang w:eastAsia="en-US"/>
              </w:rPr>
            </w:pPr>
            <w:r w:rsidRPr="007D684F">
              <w:rPr>
                <w:rFonts w:ascii="Times New Roman" w:eastAsia="Calibri" w:hAnsi="Times New Roman" w:cs="Times New Roman"/>
                <w:sz w:val="20"/>
                <w:szCs w:val="20"/>
                <w:lang w:eastAsia="en-US"/>
              </w:rPr>
              <w:t>Информация отдела экономики, прогнозирования и сельского хозяйства администрации МР «Печора»</w:t>
            </w:r>
          </w:p>
        </w:tc>
        <w:tc>
          <w:tcPr>
            <w:tcW w:w="3825" w:type="dxa"/>
            <w:tcBorders>
              <w:top w:val="single" w:sz="4" w:space="0" w:color="auto"/>
              <w:left w:val="single" w:sz="4" w:space="0" w:color="auto"/>
              <w:bottom w:val="single" w:sz="4" w:space="0" w:color="auto"/>
              <w:right w:val="single" w:sz="4" w:space="0" w:color="auto"/>
            </w:tcBorders>
          </w:tcPr>
          <w:p w:rsidR="00C85FA5" w:rsidRPr="001B46A7" w:rsidRDefault="00C85FA5" w:rsidP="00C460E5">
            <w:pPr>
              <w:spacing w:after="0" w:line="240" w:lineRule="auto"/>
              <w:jc w:val="center"/>
              <w:rPr>
                <w:rFonts w:ascii="Times New Roman" w:eastAsia="Times New Roman" w:hAnsi="Times New Roman" w:cs="Times New Roman"/>
                <w:sz w:val="20"/>
                <w:szCs w:val="20"/>
                <w:lang w:eastAsia="en-US"/>
              </w:rPr>
            </w:pPr>
            <w:proofErr w:type="gramStart"/>
            <w:r w:rsidRPr="001B46A7">
              <w:rPr>
                <w:rFonts w:ascii="Times New Roman" w:eastAsia="Times New Roman" w:hAnsi="Times New Roman" w:cs="Times New Roman"/>
                <w:sz w:val="20"/>
                <w:szCs w:val="20"/>
                <w:lang w:eastAsia="en-US"/>
              </w:rPr>
              <w:t>Если все административные регламенты предоставления муниципальных услуг, осуществления функций муниципального контроля по всем муниципальным услугам, предоставляемым органами местного самоуправления МО МР "Печора", отраслевыми органами администрации МР "Печора", имеющими статус отдельного юридического лица (при их наличии), и подведомственными учреждениями, функций муниципального контроля утверждены и (или) приведены в соответствие с действующим законодательством Российской Федерации, то ставится оценка, соответствующая значению показателя "да".</w:t>
            </w:r>
            <w:proofErr w:type="gramEnd"/>
            <w:r w:rsidRPr="001B46A7">
              <w:rPr>
                <w:rFonts w:ascii="Times New Roman" w:eastAsia="Times New Roman" w:hAnsi="Times New Roman" w:cs="Times New Roman"/>
                <w:sz w:val="20"/>
                <w:szCs w:val="20"/>
                <w:lang w:eastAsia="en-US"/>
              </w:rPr>
              <w:t xml:space="preserve"> Во всех остальных случаях ставится оценка, соответствующая значению показателя "нет".</w:t>
            </w:r>
          </w:p>
        </w:tc>
        <w:tc>
          <w:tcPr>
            <w:tcW w:w="2551" w:type="dxa"/>
            <w:tcBorders>
              <w:top w:val="single" w:sz="4" w:space="0" w:color="auto"/>
              <w:left w:val="single" w:sz="4" w:space="0" w:color="auto"/>
              <w:bottom w:val="single" w:sz="4" w:space="0" w:color="auto"/>
              <w:right w:val="single" w:sz="4" w:space="0" w:color="auto"/>
            </w:tcBorders>
          </w:tcPr>
          <w:p w:rsidR="00C85FA5" w:rsidRPr="00E91708" w:rsidRDefault="00C85FA5" w:rsidP="00C460E5">
            <w:pPr>
              <w:widowControl w:val="0"/>
              <w:spacing w:after="0" w:line="240" w:lineRule="auto"/>
              <w:contextualSpacing/>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Отдел экономики, прогнозирования и сельского хозяйства администрации МР «Печора»</w:t>
            </w:r>
          </w:p>
          <w:p w:rsidR="00C85FA5" w:rsidRPr="001B46A7" w:rsidRDefault="00C85FA5" w:rsidP="00C460E5">
            <w:pPr>
              <w:spacing w:after="0" w:line="240" w:lineRule="auto"/>
              <w:jc w:val="center"/>
              <w:rPr>
                <w:rFonts w:ascii="Times New Roman" w:eastAsia="Calibri" w:hAnsi="Times New Roman" w:cs="Times New Roman"/>
                <w:sz w:val="20"/>
                <w:szCs w:val="20"/>
                <w:lang w:eastAsia="en-US"/>
              </w:rPr>
            </w:pPr>
          </w:p>
        </w:tc>
      </w:tr>
      <w:tr w:rsidR="00C85FA5" w:rsidRPr="00C85FA5" w:rsidTr="00C7471D">
        <w:trPr>
          <w:trHeight w:val="285"/>
        </w:trPr>
        <w:tc>
          <w:tcPr>
            <w:tcW w:w="501" w:type="dxa"/>
            <w:tcBorders>
              <w:top w:val="single" w:sz="4" w:space="0" w:color="auto"/>
              <w:left w:val="single" w:sz="4" w:space="0" w:color="auto"/>
              <w:bottom w:val="single" w:sz="4" w:space="0" w:color="auto"/>
              <w:right w:val="single" w:sz="4" w:space="0" w:color="auto"/>
            </w:tcBorders>
          </w:tcPr>
          <w:p w:rsidR="00C85FA5" w:rsidRPr="00C85FA5" w:rsidRDefault="007D684F" w:rsidP="00C7471D">
            <w:pPr>
              <w:spacing w:after="0" w:line="240" w:lineRule="auto"/>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21</w:t>
            </w:r>
          </w:p>
        </w:tc>
        <w:tc>
          <w:tcPr>
            <w:tcW w:w="3401" w:type="dxa"/>
            <w:tcBorders>
              <w:top w:val="single" w:sz="4" w:space="0" w:color="auto"/>
              <w:left w:val="single" w:sz="4" w:space="0" w:color="auto"/>
              <w:bottom w:val="single" w:sz="4" w:space="0" w:color="auto"/>
              <w:right w:val="single" w:sz="4" w:space="0" w:color="auto"/>
            </w:tcBorders>
          </w:tcPr>
          <w:p w:rsidR="00C85FA5" w:rsidRPr="001B46A7" w:rsidRDefault="00C85FA5" w:rsidP="00C460E5">
            <w:pPr>
              <w:spacing w:after="0" w:line="240" w:lineRule="auto"/>
              <w:jc w:val="center"/>
              <w:rPr>
                <w:rFonts w:ascii="Times New Roman" w:eastAsia="Calibri" w:hAnsi="Times New Roman" w:cs="Times New Roman"/>
                <w:sz w:val="20"/>
                <w:szCs w:val="20"/>
                <w:lang w:eastAsia="en-US"/>
              </w:rPr>
            </w:pPr>
            <w:r w:rsidRPr="00C85FA5">
              <w:rPr>
                <w:rFonts w:ascii="Times New Roman" w:eastAsia="Calibri" w:hAnsi="Times New Roman" w:cs="Times New Roman"/>
                <w:sz w:val="20"/>
                <w:szCs w:val="20"/>
                <w:lang w:eastAsia="en-US"/>
              </w:rPr>
              <w:t>Доля оказываемых муниципальных услуг, по которым разработаны административные регламенты, от общего числа предоставляемых муниципальных услуг</w:t>
            </w:r>
            <w:r>
              <w:rPr>
                <w:rFonts w:ascii="Times New Roman" w:eastAsia="Calibri" w:hAnsi="Times New Roman" w:cs="Times New Roman"/>
                <w:sz w:val="20"/>
                <w:szCs w:val="20"/>
                <w:lang w:eastAsia="en-US"/>
              </w:rPr>
              <w:t xml:space="preserve"> (процент)</w:t>
            </w:r>
          </w:p>
        </w:tc>
        <w:tc>
          <w:tcPr>
            <w:tcW w:w="4392" w:type="dxa"/>
            <w:tcBorders>
              <w:top w:val="single" w:sz="4" w:space="0" w:color="auto"/>
              <w:left w:val="single" w:sz="4" w:space="0" w:color="auto"/>
              <w:bottom w:val="single" w:sz="4" w:space="0" w:color="auto"/>
              <w:right w:val="single" w:sz="4" w:space="0" w:color="auto"/>
            </w:tcBorders>
          </w:tcPr>
          <w:p w:rsidR="00C85FA5" w:rsidRPr="00E91708" w:rsidRDefault="007D684F" w:rsidP="00C460E5">
            <w:pPr>
              <w:widowControl w:val="0"/>
              <w:spacing w:after="0" w:line="240" w:lineRule="auto"/>
              <w:contextualSpacing/>
              <w:jc w:val="center"/>
              <w:rPr>
                <w:rFonts w:ascii="Times New Roman" w:eastAsia="Calibri" w:hAnsi="Times New Roman" w:cs="Times New Roman"/>
                <w:sz w:val="20"/>
                <w:szCs w:val="20"/>
                <w:lang w:eastAsia="en-US"/>
              </w:rPr>
            </w:pPr>
            <w:r w:rsidRPr="007D684F">
              <w:rPr>
                <w:rFonts w:ascii="Times New Roman" w:eastAsia="Calibri" w:hAnsi="Times New Roman" w:cs="Times New Roman"/>
                <w:sz w:val="20"/>
                <w:szCs w:val="20"/>
                <w:lang w:eastAsia="en-US"/>
              </w:rPr>
              <w:t>Информация отдела экономики, прогнозирования и сельского хозяйства администрации МР «Печора»</w:t>
            </w:r>
          </w:p>
        </w:tc>
        <w:tc>
          <w:tcPr>
            <w:tcW w:w="3825" w:type="dxa"/>
            <w:tcBorders>
              <w:top w:val="single" w:sz="4" w:space="0" w:color="auto"/>
              <w:left w:val="single" w:sz="4" w:space="0" w:color="auto"/>
              <w:bottom w:val="single" w:sz="4" w:space="0" w:color="auto"/>
              <w:right w:val="single" w:sz="4" w:space="0" w:color="auto"/>
            </w:tcBorders>
          </w:tcPr>
          <w:p w:rsidR="00C85FA5" w:rsidRPr="001B46A7" w:rsidRDefault="00C85FA5" w:rsidP="00C85FA5">
            <w:pPr>
              <w:spacing w:after="0" w:line="240" w:lineRule="auto"/>
              <w:jc w:val="center"/>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 xml:space="preserve">Количество </w:t>
            </w:r>
            <w:r w:rsidRPr="00C85FA5">
              <w:rPr>
                <w:rFonts w:ascii="Times New Roman" w:eastAsia="Times New Roman" w:hAnsi="Times New Roman" w:cs="Times New Roman"/>
                <w:sz w:val="20"/>
                <w:szCs w:val="20"/>
                <w:lang w:eastAsia="en-US"/>
              </w:rPr>
              <w:t>муниципальных услуг, по которым разработаны административные регламенты</w:t>
            </w:r>
            <w:r>
              <w:rPr>
                <w:rFonts w:ascii="Times New Roman" w:eastAsia="Times New Roman" w:hAnsi="Times New Roman" w:cs="Times New Roman"/>
                <w:sz w:val="20"/>
                <w:szCs w:val="20"/>
                <w:lang w:eastAsia="en-US"/>
              </w:rPr>
              <w:t xml:space="preserve">/ </w:t>
            </w:r>
            <w:r w:rsidRPr="00C85FA5">
              <w:rPr>
                <w:rFonts w:ascii="Times New Roman" w:eastAsia="Times New Roman" w:hAnsi="Times New Roman" w:cs="Times New Roman"/>
                <w:sz w:val="20"/>
                <w:szCs w:val="20"/>
                <w:lang w:eastAsia="en-US"/>
              </w:rPr>
              <w:t>обще</w:t>
            </w:r>
            <w:r>
              <w:rPr>
                <w:rFonts w:ascii="Times New Roman" w:eastAsia="Times New Roman" w:hAnsi="Times New Roman" w:cs="Times New Roman"/>
                <w:sz w:val="20"/>
                <w:szCs w:val="20"/>
                <w:lang w:eastAsia="en-US"/>
              </w:rPr>
              <w:t>е</w:t>
            </w:r>
            <w:r w:rsidRPr="00C85FA5">
              <w:rPr>
                <w:rFonts w:ascii="Times New Roman" w:eastAsia="Times New Roman" w:hAnsi="Times New Roman" w:cs="Times New Roman"/>
                <w:sz w:val="20"/>
                <w:szCs w:val="20"/>
                <w:lang w:eastAsia="en-US"/>
              </w:rPr>
              <w:t xml:space="preserve"> числ</w:t>
            </w:r>
            <w:r>
              <w:rPr>
                <w:rFonts w:ascii="Times New Roman" w:eastAsia="Times New Roman" w:hAnsi="Times New Roman" w:cs="Times New Roman"/>
                <w:sz w:val="20"/>
                <w:szCs w:val="20"/>
                <w:lang w:eastAsia="en-US"/>
              </w:rPr>
              <w:t xml:space="preserve">о </w:t>
            </w:r>
            <w:r w:rsidRPr="00C85FA5">
              <w:rPr>
                <w:rFonts w:ascii="Times New Roman" w:eastAsia="Times New Roman" w:hAnsi="Times New Roman" w:cs="Times New Roman"/>
                <w:sz w:val="20"/>
                <w:szCs w:val="20"/>
                <w:lang w:eastAsia="en-US"/>
              </w:rPr>
              <w:t>предоставляемых муниципальных услуг</w:t>
            </w:r>
            <w:r>
              <w:rPr>
                <w:rFonts w:ascii="Times New Roman" w:eastAsia="Times New Roman" w:hAnsi="Times New Roman" w:cs="Times New Roman"/>
                <w:sz w:val="20"/>
                <w:szCs w:val="20"/>
                <w:lang w:eastAsia="en-US"/>
              </w:rPr>
              <w:t xml:space="preserve"> в МР «Печора»*100</w:t>
            </w:r>
          </w:p>
        </w:tc>
        <w:tc>
          <w:tcPr>
            <w:tcW w:w="2551" w:type="dxa"/>
            <w:tcBorders>
              <w:top w:val="single" w:sz="4" w:space="0" w:color="auto"/>
              <w:left w:val="single" w:sz="4" w:space="0" w:color="auto"/>
              <w:bottom w:val="single" w:sz="4" w:space="0" w:color="auto"/>
              <w:right w:val="single" w:sz="4" w:space="0" w:color="auto"/>
            </w:tcBorders>
          </w:tcPr>
          <w:p w:rsidR="00C85FA5" w:rsidRDefault="00C85FA5" w:rsidP="00C460E5">
            <w:pPr>
              <w:widowControl w:val="0"/>
              <w:spacing w:after="0" w:line="240" w:lineRule="auto"/>
              <w:contextualSpacing/>
              <w:jc w:val="center"/>
              <w:rPr>
                <w:rFonts w:ascii="Times New Roman" w:eastAsia="Calibri" w:hAnsi="Times New Roman" w:cs="Times New Roman"/>
                <w:sz w:val="20"/>
                <w:szCs w:val="20"/>
                <w:lang w:eastAsia="en-US"/>
              </w:rPr>
            </w:pPr>
            <w:r w:rsidRPr="00C85FA5">
              <w:rPr>
                <w:rFonts w:ascii="Times New Roman" w:eastAsia="Calibri" w:hAnsi="Times New Roman" w:cs="Times New Roman"/>
                <w:sz w:val="20"/>
                <w:szCs w:val="20"/>
                <w:lang w:eastAsia="en-US"/>
              </w:rPr>
              <w:t>Отдел экономики, прогнозирования и сельского хозяйства администрации МР «Печора»</w:t>
            </w:r>
          </w:p>
        </w:tc>
      </w:tr>
      <w:tr w:rsidR="00C85FA5" w:rsidRPr="00C85FA5" w:rsidTr="00C7471D">
        <w:trPr>
          <w:trHeight w:val="285"/>
        </w:trPr>
        <w:tc>
          <w:tcPr>
            <w:tcW w:w="501" w:type="dxa"/>
            <w:tcBorders>
              <w:top w:val="single" w:sz="4" w:space="0" w:color="auto"/>
              <w:left w:val="single" w:sz="4" w:space="0" w:color="auto"/>
              <w:bottom w:val="single" w:sz="4" w:space="0" w:color="auto"/>
              <w:right w:val="single" w:sz="4" w:space="0" w:color="auto"/>
            </w:tcBorders>
          </w:tcPr>
          <w:p w:rsidR="00C85FA5" w:rsidRPr="00C85FA5" w:rsidRDefault="007D684F" w:rsidP="00C7471D">
            <w:pPr>
              <w:spacing w:after="0" w:line="240" w:lineRule="auto"/>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22</w:t>
            </w:r>
          </w:p>
        </w:tc>
        <w:tc>
          <w:tcPr>
            <w:tcW w:w="3401" w:type="dxa"/>
            <w:tcBorders>
              <w:top w:val="single" w:sz="4" w:space="0" w:color="auto"/>
              <w:left w:val="single" w:sz="4" w:space="0" w:color="auto"/>
              <w:bottom w:val="single" w:sz="4" w:space="0" w:color="auto"/>
              <w:right w:val="single" w:sz="4" w:space="0" w:color="auto"/>
            </w:tcBorders>
          </w:tcPr>
          <w:p w:rsidR="00C85FA5" w:rsidRPr="001B46A7" w:rsidRDefault="00C85FA5" w:rsidP="00C460E5">
            <w:pPr>
              <w:spacing w:after="0" w:line="240" w:lineRule="auto"/>
              <w:ind w:right="176"/>
              <w:jc w:val="center"/>
              <w:rPr>
                <w:rFonts w:ascii="Times New Roman" w:eastAsia="Calibri" w:hAnsi="Times New Roman" w:cs="Times New Roman"/>
                <w:bCs/>
                <w:sz w:val="20"/>
                <w:szCs w:val="20"/>
                <w:lang w:eastAsia="en-US"/>
              </w:rPr>
            </w:pPr>
            <w:r w:rsidRPr="001B46A7">
              <w:rPr>
                <w:rFonts w:ascii="Times New Roman" w:eastAsia="Calibri" w:hAnsi="Times New Roman" w:cs="Times New Roman"/>
                <w:bCs/>
                <w:sz w:val="20"/>
                <w:szCs w:val="20"/>
                <w:lang w:eastAsia="en-US"/>
              </w:rPr>
              <w:t xml:space="preserve">Доля функций по осуществлению муниципального контроля, по которым разработаны административные регламенты, от общего числа функций по </w:t>
            </w:r>
            <w:r w:rsidRPr="001B46A7">
              <w:rPr>
                <w:rFonts w:ascii="Times New Roman" w:eastAsia="Calibri" w:hAnsi="Times New Roman" w:cs="Times New Roman"/>
                <w:bCs/>
                <w:sz w:val="20"/>
                <w:szCs w:val="20"/>
                <w:lang w:eastAsia="en-US"/>
              </w:rPr>
              <w:lastRenderedPageBreak/>
              <w:t>осуществлению муниципального контроля, (</w:t>
            </w:r>
            <w:r>
              <w:rPr>
                <w:rFonts w:ascii="Times New Roman" w:eastAsia="Calibri" w:hAnsi="Times New Roman" w:cs="Times New Roman"/>
                <w:bCs/>
                <w:sz w:val="20"/>
                <w:szCs w:val="20"/>
                <w:lang w:eastAsia="en-US"/>
              </w:rPr>
              <w:t>процент</w:t>
            </w:r>
            <w:r w:rsidRPr="001B46A7">
              <w:rPr>
                <w:rFonts w:ascii="Times New Roman" w:eastAsia="Calibri" w:hAnsi="Times New Roman" w:cs="Times New Roman"/>
                <w:bCs/>
                <w:sz w:val="20"/>
                <w:szCs w:val="20"/>
                <w:lang w:eastAsia="en-US"/>
              </w:rPr>
              <w:t>, ежеквартально).</w:t>
            </w:r>
          </w:p>
          <w:p w:rsidR="00C85FA5" w:rsidRPr="001B46A7" w:rsidRDefault="00C85FA5" w:rsidP="00C460E5">
            <w:pPr>
              <w:spacing w:after="0" w:line="240" w:lineRule="auto"/>
              <w:jc w:val="center"/>
              <w:rPr>
                <w:rFonts w:ascii="Times New Roman" w:eastAsia="Times New Roman" w:hAnsi="Times New Roman" w:cs="Times New Roman"/>
                <w:sz w:val="20"/>
                <w:szCs w:val="20"/>
                <w:lang w:eastAsia="en-US"/>
              </w:rPr>
            </w:pPr>
          </w:p>
        </w:tc>
        <w:tc>
          <w:tcPr>
            <w:tcW w:w="4392" w:type="dxa"/>
            <w:tcBorders>
              <w:top w:val="single" w:sz="4" w:space="0" w:color="auto"/>
              <w:left w:val="single" w:sz="4" w:space="0" w:color="auto"/>
              <w:bottom w:val="single" w:sz="4" w:space="0" w:color="auto"/>
              <w:right w:val="single" w:sz="4" w:space="0" w:color="auto"/>
            </w:tcBorders>
          </w:tcPr>
          <w:p w:rsidR="00C85FA5" w:rsidRPr="001B46A7" w:rsidRDefault="007D684F" w:rsidP="00C460E5">
            <w:pPr>
              <w:spacing w:after="0" w:line="240" w:lineRule="auto"/>
              <w:jc w:val="center"/>
              <w:rPr>
                <w:rFonts w:ascii="Times New Roman" w:eastAsia="Calibri" w:hAnsi="Times New Roman" w:cs="Times New Roman"/>
                <w:sz w:val="20"/>
                <w:szCs w:val="20"/>
                <w:lang w:eastAsia="en-US"/>
              </w:rPr>
            </w:pPr>
            <w:r w:rsidRPr="007D684F">
              <w:rPr>
                <w:rFonts w:ascii="Times New Roman" w:eastAsia="Calibri" w:hAnsi="Times New Roman" w:cs="Times New Roman"/>
                <w:sz w:val="20"/>
                <w:szCs w:val="20"/>
                <w:lang w:eastAsia="en-US"/>
              </w:rPr>
              <w:lastRenderedPageBreak/>
              <w:t>Информация отдела экономики, прогнозирования и сельского хозяйства администрации МР «Печора»</w:t>
            </w:r>
          </w:p>
        </w:tc>
        <w:tc>
          <w:tcPr>
            <w:tcW w:w="3825" w:type="dxa"/>
            <w:tcBorders>
              <w:top w:val="single" w:sz="4" w:space="0" w:color="auto"/>
              <w:left w:val="single" w:sz="4" w:space="0" w:color="auto"/>
              <w:bottom w:val="single" w:sz="4" w:space="0" w:color="auto"/>
              <w:right w:val="single" w:sz="4" w:space="0" w:color="auto"/>
            </w:tcBorders>
          </w:tcPr>
          <w:p w:rsidR="00C85FA5" w:rsidRPr="001B46A7" w:rsidRDefault="00C85FA5" w:rsidP="00C460E5">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w:t>
            </w:r>
          </w:p>
        </w:tc>
        <w:tc>
          <w:tcPr>
            <w:tcW w:w="2551" w:type="dxa"/>
            <w:tcBorders>
              <w:top w:val="single" w:sz="4" w:space="0" w:color="auto"/>
              <w:left w:val="single" w:sz="4" w:space="0" w:color="auto"/>
              <w:bottom w:val="single" w:sz="4" w:space="0" w:color="auto"/>
              <w:right w:val="single" w:sz="4" w:space="0" w:color="auto"/>
            </w:tcBorders>
          </w:tcPr>
          <w:p w:rsidR="00C85FA5" w:rsidRPr="00E91708" w:rsidRDefault="00C85FA5" w:rsidP="00C460E5">
            <w:pPr>
              <w:widowControl w:val="0"/>
              <w:spacing w:after="0" w:line="240" w:lineRule="auto"/>
              <w:contextualSpacing/>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Отдел экономики, прогнозирования и сельского хозяйства администрации МР «Печора»</w:t>
            </w:r>
          </w:p>
          <w:p w:rsidR="00C85FA5" w:rsidRPr="001B46A7" w:rsidRDefault="00C85FA5" w:rsidP="00C460E5">
            <w:pPr>
              <w:widowControl w:val="0"/>
              <w:spacing w:after="0" w:line="240" w:lineRule="auto"/>
              <w:contextualSpacing/>
              <w:jc w:val="center"/>
              <w:rPr>
                <w:rFonts w:ascii="Times New Roman" w:eastAsia="Calibri" w:hAnsi="Times New Roman" w:cs="Times New Roman"/>
                <w:sz w:val="20"/>
                <w:szCs w:val="20"/>
                <w:lang w:eastAsia="en-US"/>
              </w:rPr>
            </w:pPr>
          </w:p>
          <w:p w:rsidR="00C85FA5" w:rsidRPr="001B46A7" w:rsidRDefault="00C85FA5" w:rsidP="00C460E5">
            <w:pPr>
              <w:spacing w:after="0" w:line="240" w:lineRule="auto"/>
              <w:jc w:val="center"/>
              <w:rPr>
                <w:rFonts w:ascii="Times New Roman" w:eastAsia="Calibri" w:hAnsi="Times New Roman" w:cs="Times New Roman"/>
                <w:sz w:val="20"/>
                <w:szCs w:val="20"/>
                <w:lang w:eastAsia="en-US"/>
              </w:rPr>
            </w:pPr>
          </w:p>
        </w:tc>
      </w:tr>
      <w:tr w:rsidR="00664667" w:rsidRPr="00C85FA5" w:rsidTr="00C7471D">
        <w:trPr>
          <w:trHeight w:val="285"/>
        </w:trPr>
        <w:tc>
          <w:tcPr>
            <w:tcW w:w="501" w:type="dxa"/>
            <w:tcBorders>
              <w:top w:val="single" w:sz="4" w:space="0" w:color="auto"/>
              <w:left w:val="single" w:sz="4" w:space="0" w:color="auto"/>
              <w:bottom w:val="single" w:sz="4" w:space="0" w:color="auto"/>
              <w:right w:val="single" w:sz="4" w:space="0" w:color="auto"/>
            </w:tcBorders>
          </w:tcPr>
          <w:p w:rsidR="00664667" w:rsidRPr="00C85FA5" w:rsidRDefault="007D684F" w:rsidP="00C7471D">
            <w:pPr>
              <w:spacing w:after="0" w:line="240" w:lineRule="auto"/>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lastRenderedPageBreak/>
              <w:t>23</w:t>
            </w:r>
          </w:p>
        </w:tc>
        <w:tc>
          <w:tcPr>
            <w:tcW w:w="3401" w:type="dxa"/>
            <w:tcBorders>
              <w:top w:val="single" w:sz="4" w:space="0" w:color="auto"/>
              <w:left w:val="single" w:sz="4" w:space="0" w:color="auto"/>
              <w:bottom w:val="single" w:sz="4" w:space="0" w:color="auto"/>
              <w:right w:val="single" w:sz="4" w:space="0" w:color="auto"/>
            </w:tcBorders>
          </w:tcPr>
          <w:p w:rsidR="00664667" w:rsidRPr="00664667" w:rsidRDefault="00664667" w:rsidP="00664667">
            <w:pPr>
              <w:spacing w:after="0" w:line="240" w:lineRule="auto"/>
              <w:ind w:right="176"/>
              <w:jc w:val="center"/>
              <w:rPr>
                <w:rFonts w:ascii="Times New Roman" w:eastAsia="Calibri" w:hAnsi="Times New Roman" w:cs="Times New Roman"/>
                <w:bCs/>
                <w:sz w:val="20"/>
                <w:szCs w:val="20"/>
                <w:lang w:eastAsia="en-US"/>
              </w:rPr>
            </w:pPr>
            <w:r w:rsidRPr="001B46A7">
              <w:rPr>
                <w:rFonts w:ascii="Times New Roman" w:eastAsia="Calibri" w:hAnsi="Times New Roman" w:cs="Times New Roman"/>
                <w:bCs/>
                <w:sz w:val="20"/>
                <w:szCs w:val="20"/>
                <w:lang w:eastAsia="en-US"/>
              </w:rPr>
              <w:t>Доля показателей эффективности муниципального контроля, имеющих положительные значения и (или) положительную динамику значений, от общего количества показателей эффективности муниципального контроля, установленных постановлением Правительства Российской Федерации от 5 апреля 2010 г. № 215, (</w:t>
            </w:r>
            <w:r>
              <w:rPr>
                <w:rFonts w:ascii="Times New Roman" w:eastAsia="Calibri" w:hAnsi="Times New Roman" w:cs="Times New Roman"/>
                <w:bCs/>
                <w:sz w:val="20"/>
                <w:szCs w:val="20"/>
                <w:lang w:eastAsia="en-US"/>
              </w:rPr>
              <w:t>процент, ежеквартально).</w:t>
            </w:r>
          </w:p>
        </w:tc>
        <w:tc>
          <w:tcPr>
            <w:tcW w:w="4392" w:type="dxa"/>
            <w:tcBorders>
              <w:top w:val="single" w:sz="4" w:space="0" w:color="auto"/>
              <w:left w:val="single" w:sz="4" w:space="0" w:color="auto"/>
              <w:bottom w:val="single" w:sz="4" w:space="0" w:color="auto"/>
              <w:right w:val="single" w:sz="4" w:space="0" w:color="auto"/>
            </w:tcBorders>
          </w:tcPr>
          <w:p w:rsidR="00664667" w:rsidRPr="001B46A7" w:rsidRDefault="00664667" w:rsidP="00C460E5">
            <w:pPr>
              <w:widowControl w:val="0"/>
              <w:spacing w:after="0" w:line="240" w:lineRule="auto"/>
              <w:contextualSpacing/>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Информация сектора осуществления муниципального контроля администрации МР «Печора»</w:t>
            </w:r>
          </w:p>
          <w:p w:rsidR="00664667" w:rsidRPr="001B46A7" w:rsidRDefault="00664667" w:rsidP="00C460E5">
            <w:pPr>
              <w:widowControl w:val="0"/>
              <w:spacing w:after="0" w:line="240" w:lineRule="auto"/>
              <w:contextualSpacing/>
              <w:jc w:val="center"/>
              <w:rPr>
                <w:rFonts w:ascii="Times New Roman" w:eastAsia="Calibri" w:hAnsi="Times New Roman" w:cs="Times New Roman"/>
                <w:sz w:val="20"/>
                <w:szCs w:val="20"/>
                <w:lang w:eastAsia="en-US"/>
              </w:rPr>
            </w:pPr>
          </w:p>
        </w:tc>
        <w:tc>
          <w:tcPr>
            <w:tcW w:w="3825" w:type="dxa"/>
            <w:tcBorders>
              <w:top w:val="single" w:sz="4" w:space="0" w:color="auto"/>
              <w:left w:val="single" w:sz="4" w:space="0" w:color="auto"/>
              <w:bottom w:val="single" w:sz="4" w:space="0" w:color="auto"/>
              <w:right w:val="single" w:sz="4" w:space="0" w:color="auto"/>
            </w:tcBorders>
          </w:tcPr>
          <w:p w:rsidR="00664667" w:rsidRPr="001B46A7" w:rsidRDefault="00664667" w:rsidP="00C460E5">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w:t>
            </w:r>
          </w:p>
        </w:tc>
        <w:tc>
          <w:tcPr>
            <w:tcW w:w="2551" w:type="dxa"/>
            <w:tcBorders>
              <w:top w:val="single" w:sz="4" w:space="0" w:color="auto"/>
              <w:left w:val="single" w:sz="4" w:space="0" w:color="auto"/>
              <w:bottom w:val="single" w:sz="4" w:space="0" w:color="auto"/>
              <w:right w:val="single" w:sz="4" w:space="0" w:color="auto"/>
            </w:tcBorders>
          </w:tcPr>
          <w:p w:rsidR="00664667" w:rsidRPr="001B46A7" w:rsidRDefault="00664667" w:rsidP="00C460E5">
            <w:pPr>
              <w:widowControl w:val="0"/>
              <w:spacing w:after="0" w:line="240" w:lineRule="auto"/>
              <w:contextualSpacing/>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Сектор осуществления муниципального контроля администрации МР «Печора»</w:t>
            </w:r>
          </w:p>
          <w:p w:rsidR="00664667" w:rsidRPr="001B46A7" w:rsidRDefault="00664667" w:rsidP="00C460E5">
            <w:pPr>
              <w:spacing w:after="0" w:line="240" w:lineRule="auto"/>
              <w:jc w:val="center"/>
              <w:rPr>
                <w:rFonts w:ascii="Times New Roman" w:eastAsia="Calibri" w:hAnsi="Times New Roman" w:cs="Times New Roman"/>
                <w:sz w:val="20"/>
                <w:szCs w:val="20"/>
                <w:lang w:eastAsia="en-US"/>
              </w:rPr>
            </w:pPr>
          </w:p>
        </w:tc>
      </w:tr>
      <w:tr w:rsidR="00664667" w:rsidRPr="00C85FA5" w:rsidTr="00C7471D">
        <w:trPr>
          <w:trHeight w:val="285"/>
        </w:trPr>
        <w:tc>
          <w:tcPr>
            <w:tcW w:w="501" w:type="dxa"/>
            <w:tcBorders>
              <w:top w:val="single" w:sz="4" w:space="0" w:color="auto"/>
              <w:left w:val="single" w:sz="4" w:space="0" w:color="auto"/>
              <w:bottom w:val="single" w:sz="4" w:space="0" w:color="auto"/>
              <w:right w:val="single" w:sz="4" w:space="0" w:color="auto"/>
            </w:tcBorders>
          </w:tcPr>
          <w:p w:rsidR="00664667" w:rsidRPr="00C85FA5" w:rsidRDefault="007D684F" w:rsidP="00C7471D">
            <w:pPr>
              <w:spacing w:after="0" w:line="240" w:lineRule="auto"/>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24</w:t>
            </w:r>
          </w:p>
        </w:tc>
        <w:tc>
          <w:tcPr>
            <w:tcW w:w="3401" w:type="dxa"/>
            <w:tcBorders>
              <w:top w:val="single" w:sz="4" w:space="0" w:color="auto"/>
              <w:left w:val="single" w:sz="4" w:space="0" w:color="auto"/>
              <w:bottom w:val="single" w:sz="4" w:space="0" w:color="auto"/>
              <w:right w:val="single" w:sz="4" w:space="0" w:color="auto"/>
            </w:tcBorders>
          </w:tcPr>
          <w:p w:rsidR="00664667" w:rsidRPr="001B46A7" w:rsidRDefault="00664667" w:rsidP="006F7796">
            <w:pPr>
              <w:spacing w:after="0" w:line="240" w:lineRule="auto"/>
              <w:ind w:right="176"/>
              <w:jc w:val="center"/>
              <w:rPr>
                <w:rFonts w:ascii="Times New Roman" w:eastAsia="Times New Roman" w:hAnsi="Times New Roman" w:cs="Times New Roman"/>
                <w:sz w:val="20"/>
                <w:szCs w:val="20"/>
                <w:lang w:eastAsia="en-US"/>
              </w:rPr>
            </w:pPr>
            <w:r w:rsidRPr="001B46A7">
              <w:rPr>
                <w:rFonts w:ascii="Times New Roman" w:eastAsia="Calibri" w:hAnsi="Times New Roman" w:cs="Times New Roman"/>
                <w:sz w:val="20"/>
                <w:szCs w:val="20"/>
                <w:lang w:eastAsia="en-US"/>
              </w:rPr>
              <w:t>Доля предоставления муниципальных услуг в электронном виде от общего числа предоставляемых муниципальных услу</w:t>
            </w:r>
            <w:proofErr w:type="gramStart"/>
            <w:r w:rsidRPr="001B46A7">
              <w:rPr>
                <w:rFonts w:ascii="Times New Roman" w:eastAsia="Calibri" w:hAnsi="Times New Roman" w:cs="Times New Roman"/>
                <w:sz w:val="20"/>
                <w:szCs w:val="20"/>
                <w:lang w:eastAsia="en-US"/>
              </w:rPr>
              <w:t>г</w:t>
            </w:r>
            <w:r w:rsidRPr="001B46A7">
              <w:rPr>
                <w:rFonts w:ascii="Times New Roman" w:eastAsia="Calibri" w:hAnsi="Times New Roman" w:cs="Times New Roman"/>
                <w:bCs/>
                <w:sz w:val="20"/>
                <w:szCs w:val="20"/>
                <w:lang w:eastAsia="en-US"/>
              </w:rPr>
              <w:t>(</w:t>
            </w:r>
            <w:proofErr w:type="gramEnd"/>
            <w:r>
              <w:rPr>
                <w:rFonts w:ascii="Times New Roman" w:eastAsia="Calibri" w:hAnsi="Times New Roman" w:cs="Times New Roman"/>
                <w:bCs/>
                <w:sz w:val="20"/>
                <w:szCs w:val="20"/>
                <w:lang w:eastAsia="en-US"/>
              </w:rPr>
              <w:t>процент</w:t>
            </w:r>
            <w:r w:rsidRPr="001B46A7">
              <w:rPr>
                <w:rFonts w:ascii="Times New Roman" w:eastAsia="Calibri" w:hAnsi="Times New Roman" w:cs="Times New Roman"/>
                <w:bCs/>
                <w:sz w:val="20"/>
                <w:szCs w:val="20"/>
                <w:lang w:eastAsia="en-US"/>
              </w:rPr>
              <w:t>, ежеквартально).</w:t>
            </w:r>
          </w:p>
        </w:tc>
        <w:tc>
          <w:tcPr>
            <w:tcW w:w="4392" w:type="dxa"/>
            <w:tcBorders>
              <w:top w:val="single" w:sz="4" w:space="0" w:color="auto"/>
              <w:left w:val="single" w:sz="4" w:space="0" w:color="auto"/>
              <w:bottom w:val="single" w:sz="4" w:space="0" w:color="auto"/>
              <w:right w:val="single" w:sz="4" w:space="0" w:color="auto"/>
            </w:tcBorders>
          </w:tcPr>
          <w:p w:rsidR="00664667" w:rsidRPr="00E91708" w:rsidRDefault="007D684F" w:rsidP="006F7796">
            <w:pPr>
              <w:widowControl w:val="0"/>
              <w:spacing w:after="0" w:line="240" w:lineRule="auto"/>
              <w:contextualSpacing/>
              <w:jc w:val="center"/>
              <w:rPr>
                <w:rFonts w:ascii="Times New Roman" w:eastAsia="Calibri" w:hAnsi="Times New Roman" w:cs="Times New Roman"/>
                <w:sz w:val="20"/>
                <w:szCs w:val="20"/>
                <w:lang w:eastAsia="en-US"/>
              </w:rPr>
            </w:pPr>
            <w:r w:rsidRPr="007D684F">
              <w:rPr>
                <w:rFonts w:ascii="Times New Roman" w:eastAsia="Calibri" w:hAnsi="Times New Roman" w:cs="Times New Roman"/>
                <w:sz w:val="20"/>
                <w:szCs w:val="20"/>
                <w:lang w:eastAsia="en-US"/>
              </w:rPr>
              <w:t>Информация отдела экономики, прогнозирования и сельского хозяйства администрации МР «Печора»</w:t>
            </w:r>
          </w:p>
          <w:p w:rsidR="00664667" w:rsidRPr="00E91708" w:rsidRDefault="00664667" w:rsidP="006F7796">
            <w:pPr>
              <w:widowControl w:val="0"/>
              <w:spacing w:after="0" w:line="240" w:lineRule="auto"/>
              <w:contextualSpacing/>
              <w:jc w:val="center"/>
              <w:rPr>
                <w:rFonts w:ascii="Times New Roman" w:eastAsia="Calibri" w:hAnsi="Times New Roman" w:cs="Times New Roman"/>
                <w:sz w:val="20"/>
                <w:szCs w:val="20"/>
                <w:lang w:eastAsia="en-US"/>
              </w:rPr>
            </w:pPr>
          </w:p>
        </w:tc>
        <w:tc>
          <w:tcPr>
            <w:tcW w:w="3825" w:type="dxa"/>
            <w:tcBorders>
              <w:top w:val="single" w:sz="4" w:space="0" w:color="auto"/>
              <w:left w:val="single" w:sz="4" w:space="0" w:color="auto"/>
              <w:bottom w:val="single" w:sz="4" w:space="0" w:color="auto"/>
              <w:right w:val="single" w:sz="4" w:space="0" w:color="auto"/>
            </w:tcBorders>
          </w:tcPr>
          <w:p w:rsidR="00664667" w:rsidRPr="00E91708" w:rsidRDefault="00664667" w:rsidP="00664667">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Количество </w:t>
            </w:r>
            <w:r w:rsidRPr="00664667">
              <w:rPr>
                <w:rFonts w:ascii="Times New Roman" w:eastAsia="Calibri" w:hAnsi="Times New Roman" w:cs="Times New Roman"/>
                <w:sz w:val="20"/>
                <w:szCs w:val="20"/>
                <w:lang w:eastAsia="en-US"/>
              </w:rPr>
              <w:t>муниципальных услуг</w:t>
            </w:r>
            <w:r>
              <w:rPr>
                <w:rFonts w:ascii="Times New Roman" w:eastAsia="Calibri" w:hAnsi="Times New Roman" w:cs="Times New Roman"/>
                <w:sz w:val="20"/>
                <w:szCs w:val="20"/>
                <w:lang w:eastAsia="en-US"/>
              </w:rPr>
              <w:t>, предоставляемых</w:t>
            </w:r>
            <w:r w:rsidRPr="00664667">
              <w:rPr>
                <w:rFonts w:ascii="Times New Roman" w:eastAsia="Calibri" w:hAnsi="Times New Roman" w:cs="Times New Roman"/>
                <w:sz w:val="20"/>
                <w:szCs w:val="20"/>
                <w:lang w:eastAsia="en-US"/>
              </w:rPr>
              <w:t xml:space="preserve"> в электронном виде</w:t>
            </w:r>
            <w:r>
              <w:rPr>
                <w:rFonts w:ascii="Times New Roman" w:eastAsia="Calibri" w:hAnsi="Times New Roman" w:cs="Times New Roman"/>
                <w:sz w:val="20"/>
                <w:szCs w:val="20"/>
                <w:lang w:eastAsia="en-US"/>
              </w:rPr>
              <w:t>/</w:t>
            </w:r>
            <w:r>
              <w:t xml:space="preserve"> </w:t>
            </w:r>
            <w:r w:rsidRPr="00664667">
              <w:rPr>
                <w:rFonts w:ascii="Times New Roman" w:eastAsia="Calibri" w:hAnsi="Times New Roman" w:cs="Times New Roman"/>
                <w:sz w:val="20"/>
                <w:szCs w:val="20"/>
                <w:lang w:eastAsia="en-US"/>
              </w:rPr>
              <w:t>обще</w:t>
            </w:r>
            <w:r>
              <w:rPr>
                <w:rFonts w:ascii="Times New Roman" w:eastAsia="Calibri" w:hAnsi="Times New Roman" w:cs="Times New Roman"/>
                <w:sz w:val="20"/>
                <w:szCs w:val="20"/>
                <w:lang w:eastAsia="en-US"/>
              </w:rPr>
              <w:t>е</w:t>
            </w:r>
            <w:r w:rsidRPr="00664667">
              <w:rPr>
                <w:rFonts w:ascii="Times New Roman" w:eastAsia="Calibri" w:hAnsi="Times New Roman" w:cs="Times New Roman"/>
                <w:sz w:val="20"/>
                <w:szCs w:val="20"/>
                <w:lang w:eastAsia="en-US"/>
              </w:rPr>
              <w:t xml:space="preserve"> числ</w:t>
            </w:r>
            <w:r>
              <w:rPr>
                <w:rFonts w:ascii="Times New Roman" w:eastAsia="Calibri" w:hAnsi="Times New Roman" w:cs="Times New Roman"/>
                <w:sz w:val="20"/>
                <w:szCs w:val="20"/>
                <w:lang w:eastAsia="en-US"/>
              </w:rPr>
              <w:t>о</w:t>
            </w:r>
            <w:r w:rsidRPr="00664667">
              <w:rPr>
                <w:rFonts w:ascii="Times New Roman" w:eastAsia="Calibri" w:hAnsi="Times New Roman" w:cs="Times New Roman"/>
                <w:sz w:val="20"/>
                <w:szCs w:val="20"/>
                <w:lang w:eastAsia="en-US"/>
              </w:rPr>
              <w:t xml:space="preserve"> предоставляемых муниципальных услуг</w:t>
            </w:r>
            <w:r>
              <w:rPr>
                <w:rFonts w:ascii="Times New Roman" w:eastAsia="Calibri" w:hAnsi="Times New Roman" w:cs="Times New Roman"/>
                <w:sz w:val="20"/>
                <w:szCs w:val="20"/>
                <w:lang w:eastAsia="en-US"/>
              </w:rPr>
              <w:t>*100</w:t>
            </w:r>
          </w:p>
        </w:tc>
        <w:tc>
          <w:tcPr>
            <w:tcW w:w="2551" w:type="dxa"/>
            <w:tcBorders>
              <w:top w:val="single" w:sz="4" w:space="0" w:color="auto"/>
              <w:left w:val="single" w:sz="4" w:space="0" w:color="auto"/>
              <w:bottom w:val="single" w:sz="4" w:space="0" w:color="auto"/>
              <w:right w:val="single" w:sz="4" w:space="0" w:color="auto"/>
            </w:tcBorders>
          </w:tcPr>
          <w:p w:rsidR="00664667" w:rsidRPr="00E91708" w:rsidRDefault="00664667" w:rsidP="006F7796">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Отдел экономики, прогнозирования и сельского хозяйства администрации МР «Печора»</w:t>
            </w:r>
          </w:p>
        </w:tc>
      </w:tr>
      <w:tr w:rsidR="00664667" w:rsidRPr="00C85FA5" w:rsidTr="00C7471D">
        <w:trPr>
          <w:trHeight w:val="285"/>
        </w:trPr>
        <w:tc>
          <w:tcPr>
            <w:tcW w:w="501" w:type="dxa"/>
            <w:tcBorders>
              <w:top w:val="single" w:sz="4" w:space="0" w:color="auto"/>
              <w:left w:val="single" w:sz="4" w:space="0" w:color="auto"/>
              <w:bottom w:val="single" w:sz="4" w:space="0" w:color="auto"/>
              <w:right w:val="single" w:sz="4" w:space="0" w:color="auto"/>
            </w:tcBorders>
          </w:tcPr>
          <w:p w:rsidR="00664667" w:rsidRPr="00C85FA5" w:rsidRDefault="007D684F" w:rsidP="00C7471D">
            <w:pPr>
              <w:spacing w:after="0" w:line="240" w:lineRule="auto"/>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25</w:t>
            </w:r>
          </w:p>
        </w:tc>
        <w:tc>
          <w:tcPr>
            <w:tcW w:w="3401" w:type="dxa"/>
            <w:tcBorders>
              <w:top w:val="single" w:sz="4" w:space="0" w:color="auto"/>
              <w:left w:val="single" w:sz="4" w:space="0" w:color="auto"/>
              <w:bottom w:val="single" w:sz="4" w:space="0" w:color="auto"/>
              <w:right w:val="single" w:sz="4" w:space="0" w:color="auto"/>
            </w:tcBorders>
          </w:tcPr>
          <w:p w:rsidR="00664667" w:rsidRPr="001B46A7" w:rsidRDefault="00664667" w:rsidP="00FD4272">
            <w:pPr>
              <w:spacing w:after="0" w:line="240" w:lineRule="auto"/>
              <w:ind w:right="176"/>
              <w:jc w:val="center"/>
              <w:rPr>
                <w:rFonts w:ascii="Times New Roman" w:eastAsia="Calibri" w:hAnsi="Times New Roman" w:cs="Times New Roman"/>
                <w:bCs/>
                <w:sz w:val="20"/>
                <w:szCs w:val="20"/>
                <w:lang w:eastAsia="en-US"/>
              </w:rPr>
            </w:pPr>
            <w:r w:rsidRPr="001B46A7">
              <w:rPr>
                <w:rFonts w:ascii="Times New Roman" w:eastAsia="Times New Roman" w:hAnsi="Times New Roman" w:cs="Times New Roman"/>
                <w:sz w:val="20"/>
                <w:szCs w:val="20"/>
                <w:lang w:eastAsia="en-US"/>
              </w:rPr>
              <w:t xml:space="preserve">Доля муниципальных служащих, ознакомленных с обзорами правоприменительной практики, </w:t>
            </w:r>
            <w:r w:rsidRPr="001B46A7">
              <w:rPr>
                <w:rFonts w:ascii="Times New Roman" w:eastAsia="Calibri" w:hAnsi="Times New Roman" w:cs="Times New Roman"/>
                <w:bCs/>
                <w:sz w:val="20"/>
                <w:szCs w:val="20"/>
                <w:lang w:eastAsia="en-US"/>
              </w:rPr>
              <w:t>(</w:t>
            </w:r>
            <w:r>
              <w:rPr>
                <w:rFonts w:ascii="Times New Roman" w:eastAsia="Calibri" w:hAnsi="Times New Roman" w:cs="Times New Roman"/>
                <w:bCs/>
                <w:sz w:val="20"/>
                <w:szCs w:val="20"/>
                <w:lang w:eastAsia="en-US"/>
              </w:rPr>
              <w:t>процент</w:t>
            </w:r>
            <w:r w:rsidRPr="001B46A7">
              <w:rPr>
                <w:rFonts w:ascii="Times New Roman" w:eastAsia="Calibri" w:hAnsi="Times New Roman" w:cs="Times New Roman"/>
                <w:bCs/>
                <w:sz w:val="20"/>
                <w:szCs w:val="20"/>
                <w:lang w:eastAsia="en-US"/>
              </w:rPr>
              <w:t>, ежеквартально)</w:t>
            </w:r>
          </w:p>
          <w:p w:rsidR="00664667" w:rsidRPr="001B46A7" w:rsidRDefault="00664667" w:rsidP="00FD4272">
            <w:pPr>
              <w:spacing w:after="0" w:line="240" w:lineRule="auto"/>
              <w:jc w:val="center"/>
              <w:rPr>
                <w:rFonts w:ascii="Times New Roman" w:eastAsia="Times New Roman" w:hAnsi="Times New Roman" w:cs="Times New Roman"/>
                <w:sz w:val="20"/>
                <w:szCs w:val="20"/>
                <w:lang w:eastAsia="en-US"/>
              </w:rPr>
            </w:pPr>
          </w:p>
        </w:tc>
        <w:tc>
          <w:tcPr>
            <w:tcW w:w="4392" w:type="dxa"/>
            <w:tcBorders>
              <w:top w:val="single" w:sz="4" w:space="0" w:color="auto"/>
              <w:left w:val="single" w:sz="4" w:space="0" w:color="auto"/>
              <w:bottom w:val="single" w:sz="4" w:space="0" w:color="auto"/>
              <w:right w:val="single" w:sz="4" w:space="0" w:color="auto"/>
            </w:tcBorders>
          </w:tcPr>
          <w:p w:rsidR="00664667" w:rsidRPr="001B46A7" w:rsidRDefault="00664667" w:rsidP="00FD4272">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Информация отдела кадровой работы и муниципальной службы администрации МР «Печора»</w:t>
            </w:r>
          </w:p>
        </w:tc>
        <w:tc>
          <w:tcPr>
            <w:tcW w:w="3825" w:type="dxa"/>
            <w:tcBorders>
              <w:top w:val="single" w:sz="4" w:space="0" w:color="auto"/>
              <w:left w:val="single" w:sz="4" w:space="0" w:color="auto"/>
              <w:bottom w:val="single" w:sz="4" w:space="0" w:color="auto"/>
              <w:right w:val="single" w:sz="4" w:space="0" w:color="auto"/>
            </w:tcBorders>
          </w:tcPr>
          <w:p w:rsidR="00664667" w:rsidRPr="001B46A7" w:rsidRDefault="00664667" w:rsidP="00FD4272">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w:t>
            </w:r>
          </w:p>
        </w:tc>
        <w:tc>
          <w:tcPr>
            <w:tcW w:w="2551" w:type="dxa"/>
            <w:tcBorders>
              <w:top w:val="single" w:sz="4" w:space="0" w:color="auto"/>
              <w:left w:val="single" w:sz="4" w:space="0" w:color="auto"/>
              <w:bottom w:val="single" w:sz="4" w:space="0" w:color="auto"/>
              <w:right w:val="single" w:sz="4" w:space="0" w:color="auto"/>
            </w:tcBorders>
          </w:tcPr>
          <w:p w:rsidR="00664667" w:rsidRPr="001B46A7" w:rsidRDefault="00664667" w:rsidP="00FD4272">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Отдел кадровой работы и муниципальной службы администрации МР «Печора»</w:t>
            </w:r>
          </w:p>
        </w:tc>
      </w:tr>
      <w:tr w:rsidR="00664667" w:rsidRPr="00C85FA5" w:rsidTr="00C7471D">
        <w:trPr>
          <w:trHeight w:val="285"/>
        </w:trPr>
        <w:tc>
          <w:tcPr>
            <w:tcW w:w="501" w:type="dxa"/>
            <w:tcBorders>
              <w:top w:val="single" w:sz="4" w:space="0" w:color="auto"/>
              <w:left w:val="single" w:sz="4" w:space="0" w:color="auto"/>
              <w:bottom w:val="single" w:sz="4" w:space="0" w:color="auto"/>
              <w:right w:val="single" w:sz="4" w:space="0" w:color="auto"/>
            </w:tcBorders>
          </w:tcPr>
          <w:p w:rsidR="00664667" w:rsidRPr="00C85FA5" w:rsidRDefault="007D684F" w:rsidP="00C7471D">
            <w:pPr>
              <w:spacing w:after="0" w:line="240" w:lineRule="auto"/>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26</w:t>
            </w:r>
          </w:p>
        </w:tc>
        <w:tc>
          <w:tcPr>
            <w:tcW w:w="3401" w:type="dxa"/>
            <w:tcBorders>
              <w:top w:val="single" w:sz="4" w:space="0" w:color="auto"/>
              <w:left w:val="single" w:sz="4" w:space="0" w:color="auto"/>
              <w:bottom w:val="single" w:sz="4" w:space="0" w:color="auto"/>
              <w:right w:val="single" w:sz="4" w:space="0" w:color="auto"/>
            </w:tcBorders>
          </w:tcPr>
          <w:p w:rsidR="00664667" w:rsidRPr="001B46A7" w:rsidRDefault="00664667" w:rsidP="00F26C63">
            <w:pPr>
              <w:spacing w:after="0" w:line="240" w:lineRule="auto"/>
              <w:jc w:val="center"/>
              <w:rPr>
                <w:rFonts w:ascii="Times New Roman" w:eastAsia="Times New Roman" w:hAnsi="Times New Roman" w:cs="Times New Roman"/>
                <w:sz w:val="20"/>
                <w:szCs w:val="20"/>
                <w:lang w:eastAsia="en-US"/>
              </w:rPr>
            </w:pPr>
            <w:r w:rsidRPr="001B46A7">
              <w:rPr>
                <w:rFonts w:ascii="Times New Roman" w:eastAsia="Times New Roman" w:hAnsi="Times New Roman" w:cs="Times New Roman"/>
                <w:sz w:val="20"/>
                <w:szCs w:val="20"/>
                <w:lang w:eastAsia="en-US"/>
              </w:rPr>
              <w:t>Отсутствие обоснованных жалоб на предоставление муниципальных услуг (да/нет, ежегодно).</w:t>
            </w:r>
          </w:p>
        </w:tc>
        <w:tc>
          <w:tcPr>
            <w:tcW w:w="4392" w:type="dxa"/>
            <w:tcBorders>
              <w:top w:val="single" w:sz="4" w:space="0" w:color="auto"/>
              <w:left w:val="single" w:sz="4" w:space="0" w:color="auto"/>
              <w:bottom w:val="single" w:sz="4" w:space="0" w:color="auto"/>
              <w:right w:val="single" w:sz="4" w:space="0" w:color="auto"/>
            </w:tcBorders>
          </w:tcPr>
          <w:p w:rsidR="00664667" w:rsidRPr="00E91708" w:rsidRDefault="007D684F" w:rsidP="00F26C63">
            <w:pPr>
              <w:widowControl w:val="0"/>
              <w:spacing w:after="0" w:line="240" w:lineRule="auto"/>
              <w:contextualSpacing/>
              <w:jc w:val="center"/>
              <w:rPr>
                <w:rFonts w:ascii="Times New Roman" w:eastAsia="Calibri" w:hAnsi="Times New Roman" w:cs="Times New Roman"/>
                <w:sz w:val="20"/>
                <w:szCs w:val="20"/>
                <w:lang w:eastAsia="en-US"/>
              </w:rPr>
            </w:pPr>
            <w:r w:rsidRPr="007D684F">
              <w:rPr>
                <w:rFonts w:ascii="Times New Roman" w:eastAsia="Calibri" w:hAnsi="Times New Roman" w:cs="Times New Roman"/>
                <w:sz w:val="20"/>
                <w:szCs w:val="20"/>
                <w:lang w:eastAsia="en-US"/>
              </w:rPr>
              <w:t>Информация отдела экономики, прогнозирования и сельского хозяйства администрации МР «Печора»</w:t>
            </w:r>
          </w:p>
          <w:p w:rsidR="00664667" w:rsidRPr="00E91708" w:rsidRDefault="00664667" w:rsidP="00F26C63">
            <w:pPr>
              <w:widowControl w:val="0"/>
              <w:spacing w:after="0" w:line="240" w:lineRule="auto"/>
              <w:contextualSpacing/>
              <w:jc w:val="center"/>
              <w:rPr>
                <w:rFonts w:ascii="Times New Roman" w:eastAsia="Calibri" w:hAnsi="Times New Roman" w:cs="Times New Roman"/>
                <w:sz w:val="20"/>
                <w:szCs w:val="20"/>
                <w:lang w:eastAsia="en-US"/>
              </w:rPr>
            </w:pPr>
          </w:p>
        </w:tc>
        <w:tc>
          <w:tcPr>
            <w:tcW w:w="3825" w:type="dxa"/>
            <w:tcBorders>
              <w:top w:val="single" w:sz="4" w:space="0" w:color="auto"/>
              <w:left w:val="single" w:sz="4" w:space="0" w:color="auto"/>
              <w:bottom w:val="single" w:sz="4" w:space="0" w:color="auto"/>
              <w:right w:val="single" w:sz="4" w:space="0" w:color="auto"/>
            </w:tcBorders>
          </w:tcPr>
          <w:p w:rsidR="00664667" w:rsidRPr="00E91708" w:rsidRDefault="00664667" w:rsidP="00F26C63">
            <w:pPr>
              <w:spacing w:after="0" w:line="240" w:lineRule="auto"/>
              <w:jc w:val="center"/>
              <w:rPr>
                <w:rFonts w:ascii="Times New Roman" w:eastAsia="Calibri" w:hAnsi="Times New Roman" w:cs="Times New Roman"/>
                <w:sz w:val="20"/>
                <w:szCs w:val="20"/>
                <w:lang w:eastAsia="en-US"/>
              </w:rPr>
            </w:pPr>
            <w:r w:rsidRPr="00E91708">
              <w:rPr>
                <w:rFonts w:ascii="Times New Roman" w:eastAsia="Calibri" w:hAnsi="Times New Roman" w:cs="Times New Roman"/>
                <w:sz w:val="20"/>
                <w:szCs w:val="20"/>
                <w:lang w:eastAsia="en-US"/>
              </w:rPr>
              <w:t>-</w:t>
            </w:r>
          </w:p>
        </w:tc>
        <w:tc>
          <w:tcPr>
            <w:tcW w:w="2551" w:type="dxa"/>
            <w:tcBorders>
              <w:top w:val="single" w:sz="4" w:space="0" w:color="auto"/>
              <w:left w:val="single" w:sz="4" w:space="0" w:color="auto"/>
              <w:bottom w:val="single" w:sz="4" w:space="0" w:color="auto"/>
              <w:right w:val="single" w:sz="4" w:space="0" w:color="auto"/>
            </w:tcBorders>
          </w:tcPr>
          <w:p w:rsidR="00664667" w:rsidRPr="00E91708" w:rsidRDefault="00664667" w:rsidP="00F26C63">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Отдел экономики, прогнозирования и сельского хозяйства администрации МР «Печора»</w:t>
            </w:r>
          </w:p>
        </w:tc>
      </w:tr>
      <w:tr w:rsidR="00664667" w:rsidRPr="00C85FA5" w:rsidTr="00C7471D">
        <w:trPr>
          <w:trHeight w:val="285"/>
        </w:trPr>
        <w:tc>
          <w:tcPr>
            <w:tcW w:w="501" w:type="dxa"/>
            <w:tcBorders>
              <w:top w:val="single" w:sz="4" w:space="0" w:color="auto"/>
              <w:left w:val="single" w:sz="4" w:space="0" w:color="auto"/>
              <w:bottom w:val="single" w:sz="4" w:space="0" w:color="auto"/>
              <w:right w:val="single" w:sz="4" w:space="0" w:color="auto"/>
            </w:tcBorders>
          </w:tcPr>
          <w:p w:rsidR="00664667" w:rsidRPr="00C85FA5" w:rsidRDefault="007D684F" w:rsidP="00C7471D">
            <w:pPr>
              <w:spacing w:after="0" w:line="240" w:lineRule="auto"/>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27</w:t>
            </w:r>
          </w:p>
        </w:tc>
        <w:tc>
          <w:tcPr>
            <w:tcW w:w="3401" w:type="dxa"/>
            <w:tcBorders>
              <w:top w:val="single" w:sz="4" w:space="0" w:color="auto"/>
              <w:left w:val="single" w:sz="4" w:space="0" w:color="auto"/>
              <w:bottom w:val="single" w:sz="4" w:space="0" w:color="auto"/>
              <w:right w:val="single" w:sz="4" w:space="0" w:color="auto"/>
            </w:tcBorders>
          </w:tcPr>
          <w:p w:rsidR="00664667" w:rsidRPr="001B46A7" w:rsidRDefault="00664667" w:rsidP="00C93ED3">
            <w:pPr>
              <w:spacing w:after="0" w:line="240" w:lineRule="auto"/>
              <w:jc w:val="center"/>
              <w:rPr>
                <w:rFonts w:ascii="Times New Roman" w:eastAsia="Times New Roman" w:hAnsi="Times New Roman" w:cs="Times New Roman"/>
                <w:sz w:val="20"/>
                <w:szCs w:val="20"/>
                <w:lang w:eastAsia="en-US"/>
              </w:rPr>
            </w:pPr>
            <w:r w:rsidRPr="001B46A7">
              <w:rPr>
                <w:rFonts w:ascii="Times New Roman" w:eastAsia="Times New Roman" w:hAnsi="Times New Roman" w:cs="Times New Roman"/>
                <w:sz w:val="20"/>
                <w:szCs w:val="20"/>
                <w:lang w:eastAsia="en-US"/>
              </w:rPr>
              <w:t>Отсутствие коррупционных нарушений при осуществлении муниципального контроля</w:t>
            </w:r>
            <w:r>
              <w:rPr>
                <w:rFonts w:ascii="Times New Roman" w:eastAsia="Times New Roman" w:hAnsi="Times New Roman" w:cs="Times New Roman"/>
                <w:sz w:val="20"/>
                <w:szCs w:val="20"/>
                <w:lang w:eastAsia="en-US"/>
              </w:rPr>
              <w:t xml:space="preserve"> </w:t>
            </w:r>
            <w:r w:rsidRPr="001B46A7">
              <w:rPr>
                <w:rFonts w:ascii="Times New Roman" w:eastAsia="Times New Roman" w:hAnsi="Times New Roman" w:cs="Times New Roman"/>
                <w:sz w:val="20"/>
                <w:szCs w:val="20"/>
                <w:lang w:eastAsia="en-US"/>
              </w:rPr>
              <w:t>(да/нет, ежегодно).</w:t>
            </w:r>
          </w:p>
        </w:tc>
        <w:tc>
          <w:tcPr>
            <w:tcW w:w="4392" w:type="dxa"/>
            <w:tcBorders>
              <w:top w:val="single" w:sz="4" w:space="0" w:color="auto"/>
              <w:left w:val="single" w:sz="4" w:space="0" w:color="auto"/>
              <w:bottom w:val="single" w:sz="4" w:space="0" w:color="auto"/>
              <w:right w:val="single" w:sz="4" w:space="0" w:color="auto"/>
            </w:tcBorders>
          </w:tcPr>
          <w:p w:rsidR="00664667" w:rsidRPr="00E91708" w:rsidRDefault="007D684F" w:rsidP="00C93ED3">
            <w:pPr>
              <w:widowControl w:val="0"/>
              <w:spacing w:after="0" w:line="240" w:lineRule="auto"/>
              <w:contextualSpacing/>
              <w:jc w:val="center"/>
              <w:rPr>
                <w:rFonts w:ascii="Times New Roman" w:eastAsia="Calibri" w:hAnsi="Times New Roman" w:cs="Times New Roman"/>
                <w:sz w:val="20"/>
                <w:szCs w:val="20"/>
                <w:lang w:eastAsia="en-US"/>
              </w:rPr>
            </w:pPr>
            <w:r w:rsidRPr="007D684F">
              <w:rPr>
                <w:rFonts w:ascii="Times New Roman" w:eastAsia="Calibri" w:hAnsi="Times New Roman" w:cs="Times New Roman"/>
                <w:sz w:val="20"/>
                <w:szCs w:val="20"/>
                <w:lang w:eastAsia="en-US"/>
              </w:rPr>
              <w:t>Информация отдела экономики, прогнозирования и сельского хозяйства администрации МР «Печора»</w:t>
            </w:r>
          </w:p>
        </w:tc>
        <w:tc>
          <w:tcPr>
            <w:tcW w:w="3825" w:type="dxa"/>
            <w:tcBorders>
              <w:top w:val="single" w:sz="4" w:space="0" w:color="auto"/>
              <w:left w:val="single" w:sz="4" w:space="0" w:color="auto"/>
              <w:bottom w:val="single" w:sz="4" w:space="0" w:color="auto"/>
              <w:right w:val="single" w:sz="4" w:space="0" w:color="auto"/>
            </w:tcBorders>
          </w:tcPr>
          <w:p w:rsidR="00664667" w:rsidRPr="00E91708" w:rsidRDefault="00664667" w:rsidP="00C93ED3">
            <w:pPr>
              <w:spacing w:after="0" w:line="240" w:lineRule="auto"/>
              <w:jc w:val="center"/>
              <w:rPr>
                <w:rFonts w:ascii="Times New Roman" w:eastAsia="Calibri" w:hAnsi="Times New Roman" w:cs="Times New Roman"/>
                <w:sz w:val="20"/>
                <w:szCs w:val="20"/>
                <w:lang w:eastAsia="en-US"/>
              </w:rPr>
            </w:pPr>
            <w:r w:rsidRPr="00E91708">
              <w:rPr>
                <w:rFonts w:ascii="Times New Roman" w:eastAsia="Calibri" w:hAnsi="Times New Roman" w:cs="Times New Roman"/>
                <w:sz w:val="20"/>
                <w:szCs w:val="20"/>
                <w:lang w:eastAsia="en-US"/>
              </w:rPr>
              <w:t>-</w:t>
            </w:r>
          </w:p>
        </w:tc>
        <w:tc>
          <w:tcPr>
            <w:tcW w:w="2551" w:type="dxa"/>
            <w:tcBorders>
              <w:top w:val="single" w:sz="4" w:space="0" w:color="auto"/>
              <w:left w:val="single" w:sz="4" w:space="0" w:color="auto"/>
              <w:bottom w:val="single" w:sz="4" w:space="0" w:color="auto"/>
              <w:right w:val="single" w:sz="4" w:space="0" w:color="auto"/>
            </w:tcBorders>
          </w:tcPr>
          <w:p w:rsidR="00664667" w:rsidRPr="00E91708" w:rsidRDefault="00664667" w:rsidP="00C93ED3">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Отдел экономики, прогнозирования и сельского хозяйства администрации МР «Печора»</w:t>
            </w:r>
          </w:p>
        </w:tc>
      </w:tr>
      <w:tr w:rsidR="00664667" w:rsidRPr="00C85FA5" w:rsidTr="00C7471D">
        <w:trPr>
          <w:trHeight w:val="285"/>
        </w:trPr>
        <w:tc>
          <w:tcPr>
            <w:tcW w:w="501" w:type="dxa"/>
            <w:tcBorders>
              <w:top w:val="single" w:sz="4" w:space="0" w:color="auto"/>
              <w:left w:val="single" w:sz="4" w:space="0" w:color="auto"/>
              <w:bottom w:val="single" w:sz="4" w:space="0" w:color="auto"/>
              <w:right w:val="single" w:sz="4" w:space="0" w:color="auto"/>
            </w:tcBorders>
          </w:tcPr>
          <w:p w:rsidR="00664667" w:rsidRPr="00C85FA5" w:rsidRDefault="007D684F" w:rsidP="00C7471D">
            <w:pPr>
              <w:spacing w:after="0" w:line="240" w:lineRule="auto"/>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28</w:t>
            </w:r>
          </w:p>
        </w:tc>
        <w:tc>
          <w:tcPr>
            <w:tcW w:w="3401" w:type="dxa"/>
            <w:tcBorders>
              <w:top w:val="single" w:sz="4" w:space="0" w:color="auto"/>
              <w:left w:val="single" w:sz="4" w:space="0" w:color="auto"/>
              <w:bottom w:val="single" w:sz="4" w:space="0" w:color="auto"/>
              <w:right w:val="single" w:sz="4" w:space="0" w:color="auto"/>
            </w:tcBorders>
          </w:tcPr>
          <w:p w:rsidR="00664667" w:rsidRPr="001B46A7" w:rsidRDefault="00664667" w:rsidP="00C460E5">
            <w:pPr>
              <w:spacing w:after="0" w:line="240" w:lineRule="auto"/>
              <w:jc w:val="center"/>
              <w:rPr>
                <w:rFonts w:ascii="Times New Roman" w:eastAsia="Times New Roman" w:hAnsi="Times New Roman" w:cs="Times New Roman"/>
                <w:sz w:val="20"/>
                <w:szCs w:val="20"/>
                <w:lang w:eastAsia="en-US"/>
              </w:rPr>
            </w:pPr>
            <w:proofErr w:type="gramStart"/>
            <w:r w:rsidRPr="001B46A7">
              <w:rPr>
                <w:rFonts w:ascii="Times New Roman" w:eastAsia="Calibri" w:hAnsi="Times New Roman" w:cs="Times New Roman"/>
                <w:sz w:val="20"/>
                <w:szCs w:val="20"/>
                <w:lang w:eastAsia="en-US"/>
              </w:rPr>
              <w:t xml:space="preserve">Выполнение требований законодательства о доступе  к </w:t>
            </w:r>
            <w:r w:rsidRPr="001B46A7">
              <w:rPr>
                <w:rFonts w:ascii="Times New Roman" w:eastAsia="Calibri" w:hAnsi="Times New Roman" w:cs="Times New Roman"/>
                <w:sz w:val="20"/>
                <w:szCs w:val="20"/>
                <w:lang w:eastAsia="en-US"/>
              </w:rPr>
              <w:lastRenderedPageBreak/>
              <w:t xml:space="preserve">информации о деятельности органов местного самоуправления муниципального района «Печора», муниципальных образований сельских поселений, расположенных в границах </w:t>
            </w:r>
            <w:r w:rsidRPr="001B46A7">
              <w:rPr>
                <w:rFonts w:ascii="Times New Roman" w:eastAsia="Calibri" w:hAnsi="Times New Roman" w:cs="Times New Roman"/>
                <w:sz w:val="20"/>
                <w:lang w:eastAsia="en-US"/>
              </w:rPr>
              <w:t>муниципального образования муниципального района</w:t>
            </w:r>
            <w:r w:rsidRPr="001B46A7">
              <w:rPr>
                <w:rFonts w:ascii="Times New Roman" w:eastAsia="Calibri" w:hAnsi="Times New Roman" w:cs="Times New Roman"/>
                <w:sz w:val="20"/>
                <w:szCs w:val="20"/>
                <w:lang w:eastAsia="en-US"/>
              </w:rPr>
              <w:t xml:space="preserve"> «Печора», отраслевых (функциональных) органов администрации муниципального района «Печора», имеющих статус  отдельного юридического лица, установленных Федеральным законом от 09.02.2009 г. № 8-ФЗ «Об обеспечении доступа  к информации о деятельности государственных органов и органов местного самоуправления» (да</w:t>
            </w:r>
            <w:proofErr w:type="gramEnd"/>
            <w:r w:rsidRPr="001B46A7">
              <w:rPr>
                <w:rFonts w:ascii="Times New Roman" w:eastAsia="Calibri" w:hAnsi="Times New Roman" w:cs="Times New Roman"/>
                <w:sz w:val="20"/>
                <w:szCs w:val="20"/>
                <w:lang w:eastAsia="en-US"/>
              </w:rPr>
              <w:t>/нет</w:t>
            </w:r>
            <w:r>
              <w:rPr>
                <w:rFonts w:ascii="Times New Roman" w:eastAsia="Calibri" w:hAnsi="Times New Roman" w:cs="Times New Roman"/>
                <w:sz w:val="20"/>
                <w:szCs w:val="20"/>
                <w:lang w:eastAsia="en-US"/>
              </w:rPr>
              <w:t>, ежегодно</w:t>
            </w:r>
            <w:r w:rsidRPr="001B46A7">
              <w:rPr>
                <w:rFonts w:ascii="Times New Roman" w:eastAsia="Calibri" w:hAnsi="Times New Roman" w:cs="Times New Roman"/>
                <w:sz w:val="20"/>
                <w:szCs w:val="20"/>
                <w:lang w:eastAsia="en-US"/>
              </w:rPr>
              <w:t>)</w:t>
            </w:r>
          </w:p>
        </w:tc>
        <w:tc>
          <w:tcPr>
            <w:tcW w:w="4392" w:type="dxa"/>
            <w:tcBorders>
              <w:top w:val="single" w:sz="4" w:space="0" w:color="auto"/>
              <w:left w:val="single" w:sz="4" w:space="0" w:color="auto"/>
              <w:bottom w:val="single" w:sz="4" w:space="0" w:color="auto"/>
              <w:right w:val="single" w:sz="4" w:space="0" w:color="auto"/>
            </w:tcBorders>
          </w:tcPr>
          <w:p w:rsidR="00664667" w:rsidRPr="001B46A7" w:rsidRDefault="00664667" w:rsidP="00C460E5">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lastRenderedPageBreak/>
              <w:t xml:space="preserve">Информация отдела кадровой работы и муниципальной службы администрации МР </w:t>
            </w:r>
            <w:r>
              <w:rPr>
                <w:rFonts w:ascii="Times New Roman" w:eastAsia="Calibri" w:hAnsi="Times New Roman" w:cs="Times New Roman"/>
                <w:sz w:val="20"/>
                <w:szCs w:val="20"/>
                <w:lang w:eastAsia="en-US"/>
              </w:rPr>
              <w:lastRenderedPageBreak/>
              <w:t>«Печора»</w:t>
            </w:r>
          </w:p>
        </w:tc>
        <w:tc>
          <w:tcPr>
            <w:tcW w:w="3825" w:type="dxa"/>
            <w:tcBorders>
              <w:top w:val="single" w:sz="4" w:space="0" w:color="auto"/>
              <w:left w:val="single" w:sz="4" w:space="0" w:color="auto"/>
              <w:bottom w:val="single" w:sz="4" w:space="0" w:color="auto"/>
              <w:right w:val="single" w:sz="4" w:space="0" w:color="auto"/>
            </w:tcBorders>
          </w:tcPr>
          <w:p w:rsidR="00664667" w:rsidRPr="001B46A7" w:rsidRDefault="00664667" w:rsidP="00C460E5">
            <w:pPr>
              <w:spacing w:after="0" w:line="240" w:lineRule="auto"/>
              <w:jc w:val="center"/>
              <w:rPr>
                <w:rFonts w:ascii="Times New Roman" w:eastAsia="Times New Roman" w:hAnsi="Times New Roman" w:cs="Times New Roman"/>
                <w:sz w:val="20"/>
                <w:szCs w:val="20"/>
                <w:lang w:eastAsia="en-US"/>
              </w:rPr>
            </w:pPr>
            <w:proofErr w:type="gramStart"/>
            <w:r w:rsidRPr="001B46A7">
              <w:rPr>
                <w:rFonts w:ascii="Times New Roman" w:eastAsia="Times New Roman" w:hAnsi="Times New Roman" w:cs="Times New Roman"/>
                <w:spacing w:val="-10"/>
                <w:sz w:val="20"/>
                <w:szCs w:val="20"/>
                <w:lang w:eastAsia="en-US"/>
              </w:rPr>
              <w:lastRenderedPageBreak/>
              <w:t xml:space="preserve">Если все требования, установленные </w:t>
            </w:r>
            <w:r w:rsidRPr="001B46A7">
              <w:rPr>
                <w:rFonts w:ascii="Times New Roman" w:eastAsia="Times New Roman" w:hAnsi="Times New Roman" w:cs="Times New Roman"/>
                <w:sz w:val="20"/>
                <w:szCs w:val="20"/>
                <w:lang w:eastAsia="en-US"/>
              </w:rPr>
              <w:t xml:space="preserve">Федеральным законом от 9 февраля 2009 </w:t>
            </w:r>
            <w:r w:rsidRPr="001B46A7">
              <w:rPr>
                <w:rFonts w:ascii="Times New Roman" w:eastAsia="Times New Roman" w:hAnsi="Times New Roman" w:cs="Times New Roman"/>
                <w:sz w:val="20"/>
                <w:szCs w:val="20"/>
                <w:lang w:eastAsia="en-US"/>
              </w:rPr>
              <w:lastRenderedPageBreak/>
              <w:t xml:space="preserve">г. № 8-ФЗ «Об обеспечении доступа к информации о деятельности государственных органов и органов местного самоуправления», во всех органах местного самоуправления </w:t>
            </w:r>
            <w:r w:rsidRPr="001B46A7">
              <w:rPr>
                <w:rFonts w:ascii="Times New Roman" w:eastAsia="Times New Roman" w:hAnsi="Times New Roman" w:cs="Times New Roman"/>
                <w:sz w:val="20"/>
                <w:szCs w:val="24"/>
                <w:lang w:eastAsia="en-US"/>
              </w:rPr>
              <w:t>муниципального района</w:t>
            </w:r>
            <w:r w:rsidRPr="001B46A7">
              <w:rPr>
                <w:rFonts w:ascii="Times New Roman" w:eastAsia="Times New Roman" w:hAnsi="Times New Roman" w:cs="Times New Roman"/>
                <w:sz w:val="20"/>
                <w:szCs w:val="20"/>
                <w:lang w:eastAsia="en-US"/>
              </w:rPr>
              <w:t xml:space="preserve"> «Печора», муниципальных образований сельских поселений, расположенных в границах </w:t>
            </w:r>
            <w:r w:rsidRPr="001B46A7">
              <w:rPr>
                <w:rFonts w:ascii="Times New Roman" w:eastAsia="Times New Roman" w:hAnsi="Times New Roman" w:cs="Times New Roman"/>
                <w:sz w:val="20"/>
                <w:szCs w:val="24"/>
                <w:lang w:eastAsia="en-US"/>
              </w:rPr>
              <w:t>муниципального образования муниципального района</w:t>
            </w:r>
            <w:r w:rsidRPr="001B46A7">
              <w:rPr>
                <w:rFonts w:ascii="Times New Roman" w:eastAsia="Times New Roman" w:hAnsi="Times New Roman" w:cs="Times New Roman"/>
                <w:sz w:val="20"/>
                <w:szCs w:val="20"/>
                <w:lang w:eastAsia="en-US"/>
              </w:rPr>
              <w:t xml:space="preserve"> «Печора», отраслевых (функциональных) органах администрации </w:t>
            </w:r>
            <w:r w:rsidRPr="001B46A7">
              <w:rPr>
                <w:rFonts w:ascii="Times New Roman" w:eastAsia="Times New Roman" w:hAnsi="Times New Roman" w:cs="Times New Roman"/>
                <w:sz w:val="20"/>
                <w:szCs w:val="24"/>
                <w:lang w:eastAsia="en-US"/>
              </w:rPr>
              <w:t>муниципального района</w:t>
            </w:r>
            <w:r w:rsidRPr="001B46A7">
              <w:rPr>
                <w:rFonts w:ascii="Times New Roman" w:eastAsia="Times New Roman" w:hAnsi="Times New Roman" w:cs="Times New Roman"/>
                <w:sz w:val="20"/>
                <w:szCs w:val="20"/>
                <w:lang w:eastAsia="en-US"/>
              </w:rPr>
              <w:t xml:space="preserve"> «Печора», </w:t>
            </w:r>
            <w:r w:rsidRPr="001B46A7">
              <w:rPr>
                <w:rFonts w:ascii="Times New Roman" w:eastAsia="Times New Roman" w:hAnsi="Times New Roman" w:cs="Times New Roman"/>
                <w:bCs/>
                <w:sz w:val="20"/>
                <w:szCs w:val="20"/>
                <w:lang w:eastAsia="en-US"/>
              </w:rPr>
              <w:t>имеющих статус отдельного юридического лица</w:t>
            </w:r>
            <w:r w:rsidRPr="001B46A7">
              <w:rPr>
                <w:rFonts w:ascii="Times New Roman" w:eastAsia="Times New Roman" w:hAnsi="Times New Roman" w:cs="Times New Roman"/>
                <w:sz w:val="20"/>
                <w:szCs w:val="20"/>
                <w:lang w:eastAsia="en-US"/>
              </w:rPr>
              <w:t>, выполнены в полном</w:t>
            </w:r>
            <w:proofErr w:type="gramEnd"/>
            <w:r w:rsidRPr="001B46A7">
              <w:rPr>
                <w:rFonts w:ascii="Times New Roman" w:eastAsia="Times New Roman" w:hAnsi="Times New Roman" w:cs="Times New Roman"/>
                <w:sz w:val="20"/>
                <w:szCs w:val="20"/>
                <w:lang w:eastAsia="en-US"/>
              </w:rPr>
              <w:t xml:space="preserve"> </w:t>
            </w:r>
            <w:proofErr w:type="gramStart"/>
            <w:r w:rsidRPr="001B46A7">
              <w:rPr>
                <w:rFonts w:ascii="Times New Roman" w:eastAsia="Times New Roman" w:hAnsi="Times New Roman" w:cs="Times New Roman"/>
                <w:sz w:val="20"/>
                <w:szCs w:val="20"/>
                <w:lang w:eastAsia="en-US"/>
              </w:rPr>
              <w:t>объеме</w:t>
            </w:r>
            <w:proofErr w:type="gramEnd"/>
            <w:r w:rsidRPr="001B46A7">
              <w:rPr>
                <w:rFonts w:ascii="Times New Roman" w:eastAsia="Times New Roman" w:hAnsi="Times New Roman" w:cs="Times New Roman"/>
                <w:sz w:val="20"/>
                <w:szCs w:val="20"/>
                <w:lang w:eastAsia="en-US"/>
              </w:rPr>
              <w:t xml:space="preserve"> и в установленные сроки</w:t>
            </w:r>
            <w:r w:rsidRPr="001B46A7">
              <w:rPr>
                <w:rFonts w:ascii="Times New Roman" w:eastAsia="Times New Roman" w:hAnsi="Times New Roman" w:cs="Times New Roman"/>
                <w:spacing w:val="-10"/>
                <w:sz w:val="20"/>
                <w:szCs w:val="20"/>
                <w:lang w:eastAsia="en-US"/>
              </w:rPr>
              <w:t>, то ставится оценка, соответствующая значению показателя «да». Во всех остальных случаях ставится оценка, соответствующая значению показателя «нет»</w:t>
            </w:r>
          </w:p>
        </w:tc>
        <w:tc>
          <w:tcPr>
            <w:tcW w:w="2551" w:type="dxa"/>
            <w:tcBorders>
              <w:top w:val="single" w:sz="4" w:space="0" w:color="auto"/>
              <w:left w:val="single" w:sz="4" w:space="0" w:color="auto"/>
              <w:bottom w:val="single" w:sz="4" w:space="0" w:color="auto"/>
              <w:right w:val="single" w:sz="4" w:space="0" w:color="auto"/>
            </w:tcBorders>
          </w:tcPr>
          <w:p w:rsidR="00664667" w:rsidRPr="001B46A7" w:rsidRDefault="00664667" w:rsidP="00C460E5">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lastRenderedPageBreak/>
              <w:t xml:space="preserve">Отдел кадровой работы и муниципальной службы </w:t>
            </w:r>
            <w:r>
              <w:rPr>
                <w:rFonts w:ascii="Times New Roman" w:eastAsia="Calibri" w:hAnsi="Times New Roman" w:cs="Times New Roman"/>
                <w:sz w:val="20"/>
                <w:szCs w:val="20"/>
                <w:lang w:eastAsia="en-US"/>
              </w:rPr>
              <w:lastRenderedPageBreak/>
              <w:t>администрации МР «Печора»</w:t>
            </w:r>
          </w:p>
        </w:tc>
      </w:tr>
      <w:tr w:rsidR="00664667" w:rsidRPr="00664667" w:rsidTr="00C7471D">
        <w:trPr>
          <w:trHeight w:val="285"/>
        </w:trPr>
        <w:tc>
          <w:tcPr>
            <w:tcW w:w="501" w:type="dxa"/>
            <w:tcBorders>
              <w:top w:val="single" w:sz="4" w:space="0" w:color="auto"/>
              <w:left w:val="single" w:sz="4" w:space="0" w:color="auto"/>
              <w:bottom w:val="single" w:sz="4" w:space="0" w:color="auto"/>
              <w:right w:val="single" w:sz="4" w:space="0" w:color="auto"/>
            </w:tcBorders>
          </w:tcPr>
          <w:p w:rsidR="00664667" w:rsidRPr="00664667" w:rsidRDefault="007D684F" w:rsidP="00C7471D">
            <w:pPr>
              <w:spacing w:after="0" w:line="240" w:lineRule="auto"/>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lastRenderedPageBreak/>
              <w:t>29</w:t>
            </w:r>
          </w:p>
        </w:tc>
        <w:tc>
          <w:tcPr>
            <w:tcW w:w="3401" w:type="dxa"/>
            <w:tcBorders>
              <w:top w:val="single" w:sz="4" w:space="0" w:color="auto"/>
              <w:left w:val="single" w:sz="4" w:space="0" w:color="auto"/>
              <w:bottom w:val="single" w:sz="4" w:space="0" w:color="auto"/>
              <w:right w:val="single" w:sz="4" w:space="0" w:color="auto"/>
            </w:tcBorders>
          </w:tcPr>
          <w:p w:rsidR="00664667" w:rsidRPr="001B46A7" w:rsidRDefault="00664667" w:rsidP="00C460E5">
            <w:pPr>
              <w:spacing w:after="0" w:line="240" w:lineRule="auto"/>
              <w:jc w:val="center"/>
              <w:rPr>
                <w:rFonts w:ascii="Times New Roman" w:eastAsia="Calibri" w:hAnsi="Times New Roman" w:cs="Times New Roman"/>
                <w:sz w:val="20"/>
                <w:szCs w:val="20"/>
                <w:lang w:eastAsia="en-US"/>
              </w:rPr>
            </w:pPr>
            <w:proofErr w:type="gramStart"/>
            <w:r w:rsidRPr="001B46A7">
              <w:rPr>
                <w:rFonts w:ascii="Times New Roman" w:eastAsia="Calibri" w:hAnsi="Times New Roman" w:cs="Times New Roman"/>
                <w:sz w:val="20"/>
                <w:szCs w:val="20"/>
                <w:lang w:eastAsia="en-US"/>
              </w:rPr>
              <w:t xml:space="preserve">Отсутствие фактов установленных коррупционных правонарушений в органах местного самоуправления муниципального образования муниципального района «Печора», отраслевых (функциональных) органов администрации муниципального района «Печора», имеющих статус  отдельного юридического лица, подведомственных муниципальных учреждениях, муниципальных унитарных предприятиях, организационно-методическое руководство, координацию и контроль за деятельностью которых осуществляют органы местного самоуправления муниципального </w:t>
            </w:r>
            <w:r w:rsidRPr="001B46A7">
              <w:rPr>
                <w:rFonts w:ascii="Times New Roman" w:eastAsia="Calibri" w:hAnsi="Times New Roman" w:cs="Times New Roman"/>
                <w:sz w:val="20"/>
                <w:szCs w:val="20"/>
                <w:lang w:eastAsia="en-US"/>
              </w:rPr>
              <w:lastRenderedPageBreak/>
              <w:t>образования муниципального района «Печора», отраслевые (функциональные) органы администрации муниципального района «Печора», имеющие статус  отдельного юридического</w:t>
            </w:r>
            <w:proofErr w:type="gramEnd"/>
            <w:r w:rsidRPr="001B46A7">
              <w:rPr>
                <w:rFonts w:ascii="Times New Roman" w:eastAsia="Calibri" w:hAnsi="Times New Roman" w:cs="Times New Roman"/>
                <w:sz w:val="20"/>
                <w:szCs w:val="20"/>
                <w:lang w:eastAsia="en-US"/>
              </w:rPr>
              <w:t xml:space="preserve"> лица</w:t>
            </w:r>
            <w:proofErr w:type="gramStart"/>
            <w:r w:rsidRPr="001B46A7">
              <w:rPr>
                <w:rFonts w:ascii="Times New Roman" w:eastAsia="Calibri" w:hAnsi="Times New Roman" w:cs="Times New Roman"/>
                <w:sz w:val="20"/>
                <w:szCs w:val="20"/>
                <w:lang w:eastAsia="en-US"/>
              </w:rPr>
              <w:t>.(</w:t>
            </w:r>
            <w:proofErr w:type="gramEnd"/>
            <w:r w:rsidRPr="001B46A7">
              <w:rPr>
                <w:rFonts w:ascii="Times New Roman" w:eastAsia="Calibri" w:hAnsi="Times New Roman" w:cs="Times New Roman"/>
                <w:sz w:val="20"/>
                <w:szCs w:val="20"/>
                <w:lang w:eastAsia="en-US"/>
              </w:rPr>
              <w:t>да/нет</w:t>
            </w:r>
            <w:r>
              <w:rPr>
                <w:rFonts w:ascii="Times New Roman" w:eastAsia="Calibri" w:hAnsi="Times New Roman" w:cs="Times New Roman"/>
                <w:sz w:val="20"/>
                <w:szCs w:val="20"/>
                <w:lang w:eastAsia="en-US"/>
              </w:rPr>
              <w:t>, ежегодно</w:t>
            </w:r>
            <w:r w:rsidRPr="001B46A7">
              <w:rPr>
                <w:rFonts w:ascii="Times New Roman" w:eastAsia="Calibri" w:hAnsi="Times New Roman" w:cs="Times New Roman"/>
                <w:sz w:val="20"/>
                <w:szCs w:val="20"/>
                <w:lang w:eastAsia="en-US"/>
              </w:rPr>
              <w:t>)</w:t>
            </w:r>
          </w:p>
        </w:tc>
        <w:tc>
          <w:tcPr>
            <w:tcW w:w="4392" w:type="dxa"/>
            <w:tcBorders>
              <w:top w:val="single" w:sz="4" w:space="0" w:color="auto"/>
              <w:left w:val="single" w:sz="4" w:space="0" w:color="auto"/>
              <w:bottom w:val="single" w:sz="4" w:space="0" w:color="auto"/>
              <w:right w:val="single" w:sz="4" w:space="0" w:color="auto"/>
            </w:tcBorders>
          </w:tcPr>
          <w:p w:rsidR="00664667" w:rsidRPr="001B46A7" w:rsidRDefault="00664667" w:rsidP="00C460E5">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lastRenderedPageBreak/>
              <w:t>Информация отдела кадровой работы и муниципальной службы администрации МР «Печора»</w:t>
            </w:r>
          </w:p>
        </w:tc>
        <w:tc>
          <w:tcPr>
            <w:tcW w:w="3825" w:type="dxa"/>
            <w:tcBorders>
              <w:top w:val="single" w:sz="4" w:space="0" w:color="auto"/>
              <w:left w:val="single" w:sz="4" w:space="0" w:color="auto"/>
              <w:bottom w:val="single" w:sz="4" w:space="0" w:color="auto"/>
              <w:right w:val="single" w:sz="4" w:space="0" w:color="auto"/>
            </w:tcBorders>
          </w:tcPr>
          <w:p w:rsidR="00664667" w:rsidRPr="001B46A7" w:rsidRDefault="00664667" w:rsidP="00C460E5">
            <w:pPr>
              <w:spacing w:after="0" w:line="240" w:lineRule="auto"/>
              <w:jc w:val="center"/>
              <w:rPr>
                <w:rFonts w:ascii="Times New Roman" w:eastAsia="Times New Roman" w:hAnsi="Times New Roman" w:cs="Times New Roman"/>
                <w:sz w:val="20"/>
                <w:szCs w:val="20"/>
                <w:lang w:eastAsia="en-US"/>
              </w:rPr>
            </w:pPr>
            <w:proofErr w:type="gramStart"/>
            <w:r w:rsidRPr="001B46A7">
              <w:rPr>
                <w:rFonts w:ascii="Times New Roman" w:eastAsia="Times New Roman" w:hAnsi="Times New Roman" w:cs="Times New Roman"/>
                <w:sz w:val="20"/>
                <w:szCs w:val="20"/>
                <w:lang w:eastAsia="en-US"/>
              </w:rPr>
              <w:t>Если факты совершения коррупционных правонарушений в органах местного самоуправления МО МР "Печора", отраслевых (функциональных) органах администрации МР "Печора", имеющих статус отдельного юридического лица (при их наличии), подведомственных муниципальных учреждениях, муниципальных унитарных предприятиях и муниципальных бюджетных учреждениях, организационно-методическое руководство, координацию и контроль за деятельностью которых осуществляют органы местного самоуправления МО МР "Печора", не установлены или проверки не осуществлялись, то ставится оценка</w:t>
            </w:r>
            <w:proofErr w:type="gramEnd"/>
            <w:r w:rsidRPr="001B46A7">
              <w:rPr>
                <w:rFonts w:ascii="Times New Roman" w:eastAsia="Times New Roman" w:hAnsi="Times New Roman" w:cs="Times New Roman"/>
                <w:sz w:val="20"/>
                <w:szCs w:val="20"/>
                <w:lang w:eastAsia="en-US"/>
              </w:rPr>
              <w:t xml:space="preserve">, </w:t>
            </w:r>
            <w:proofErr w:type="gramStart"/>
            <w:r w:rsidRPr="001B46A7">
              <w:rPr>
                <w:rFonts w:ascii="Times New Roman" w:eastAsia="Times New Roman" w:hAnsi="Times New Roman" w:cs="Times New Roman"/>
                <w:sz w:val="20"/>
                <w:szCs w:val="20"/>
                <w:lang w:eastAsia="en-US"/>
              </w:rPr>
              <w:t>соответствующая</w:t>
            </w:r>
            <w:proofErr w:type="gramEnd"/>
            <w:r w:rsidRPr="001B46A7">
              <w:rPr>
                <w:rFonts w:ascii="Times New Roman" w:eastAsia="Times New Roman" w:hAnsi="Times New Roman" w:cs="Times New Roman"/>
                <w:sz w:val="20"/>
                <w:szCs w:val="20"/>
                <w:lang w:eastAsia="en-US"/>
              </w:rPr>
              <w:t xml:space="preserve"> значению показателя </w:t>
            </w:r>
            <w:r w:rsidRPr="001B46A7">
              <w:rPr>
                <w:rFonts w:ascii="Times New Roman" w:eastAsia="Times New Roman" w:hAnsi="Times New Roman" w:cs="Times New Roman"/>
                <w:sz w:val="20"/>
                <w:szCs w:val="20"/>
                <w:lang w:eastAsia="en-US"/>
              </w:rPr>
              <w:lastRenderedPageBreak/>
              <w:t>"да". Во всех остальных случаях ставится оценка, соответствующая значению показателя "нет".</w:t>
            </w:r>
          </w:p>
          <w:p w:rsidR="00664667" w:rsidRPr="001B46A7" w:rsidRDefault="00664667" w:rsidP="00C460E5">
            <w:pPr>
              <w:spacing w:after="0" w:line="240" w:lineRule="auto"/>
              <w:jc w:val="center"/>
              <w:rPr>
                <w:rFonts w:ascii="Times New Roman" w:eastAsia="Calibri" w:hAnsi="Times New Roman" w:cs="Times New Roman"/>
                <w:sz w:val="20"/>
                <w:szCs w:val="20"/>
                <w:lang w:eastAsia="en-US"/>
              </w:rPr>
            </w:pPr>
          </w:p>
        </w:tc>
        <w:tc>
          <w:tcPr>
            <w:tcW w:w="2551" w:type="dxa"/>
            <w:tcBorders>
              <w:top w:val="single" w:sz="4" w:space="0" w:color="auto"/>
              <w:left w:val="single" w:sz="4" w:space="0" w:color="auto"/>
              <w:bottom w:val="single" w:sz="4" w:space="0" w:color="auto"/>
              <w:right w:val="single" w:sz="4" w:space="0" w:color="auto"/>
            </w:tcBorders>
          </w:tcPr>
          <w:p w:rsidR="00664667" w:rsidRPr="001B46A7" w:rsidRDefault="00664667" w:rsidP="00C460E5">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lastRenderedPageBreak/>
              <w:t>Отдел кадровой работы и муниципальной службы администрации МР «Печора»</w:t>
            </w:r>
          </w:p>
        </w:tc>
      </w:tr>
      <w:tr w:rsidR="00664667" w:rsidRPr="001B46A7" w:rsidTr="00664667">
        <w:trPr>
          <w:trHeight w:val="285"/>
        </w:trPr>
        <w:tc>
          <w:tcPr>
            <w:tcW w:w="14670" w:type="dxa"/>
            <w:gridSpan w:val="5"/>
            <w:tcBorders>
              <w:top w:val="single" w:sz="4" w:space="0" w:color="auto"/>
              <w:left w:val="single" w:sz="4" w:space="0" w:color="auto"/>
              <w:bottom w:val="single" w:sz="4" w:space="0" w:color="auto"/>
              <w:right w:val="single" w:sz="4" w:space="0" w:color="auto"/>
            </w:tcBorders>
          </w:tcPr>
          <w:p w:rsidR="00664667" w:rsidRPr="001B46A7" w:rsidRDefault="00DD314D" w:rsidP="00E836E5">
            <w:pPr>
              <w:spacing w:after="0" w:line="240" w:lineRule="auto"/>
              <w:jc w:val="center"/>
              <w:rPr>
                <w:rFonts w:ascii="Times New Roman" w:eastAsia="Calibri" w:hAnsi="Times New Roman" w:cs="Times New Roman"/>
                <w:bCs/>
                <w:sz w:val="20"/>
                <w:szCs w:val="20"/>
                <w:lang w:eastAsia="en-US"/>
              </w:rPr>
            </w:pPr>
            <w:r w:rsidRPr="00DD314D">
              <w:rPr>
                <w:rFonts w:ascii="Times New Roman" w:eastAsia="Calibri" w:hAnsi="Times New Roman" w:cs="Times New Roman"/>
                <w:bCs/>
                <w:sz w:val="20"/>
                <w:szCs w:val="20"/>
                <w:lang w:eastAsia="en-US"/>
              </w:rPr>
              <w:lastRenderedPageBreak/>
              <w:t xml:space="preserve">Задача 4. </w:t>
            </w:r>
            <w:proofErr w:type="gramStart"/>
            <w:r w:rsidRPr="00DD314D">
              <w:rPr>
                <w:rFonts w:ascii="Times New Roman" w:eastAsia="Calibri" w:hAnsi="Times New Roman" w:cs="Times New Roman"/>
                <w:bCs/>
                <w:sz w:val="20"/>
                <w:szCs w:val="20"/>
                <w:lang w:eastAsia="en-US"/>
              </w:rPr>
              <w:t>«Противодействие коррупции в сферах, где наиболее высоки коррупционные риски (отражение функциональной специфики органов местного самоуправления муниципального образования муниципального района «Печора», отраслевых (функциональных) органов администрации муниципального образования муниципального района «Печора»</w:t>
            </w:r>
            <w:proofErr w:type="gramEnd"/>
          </w:p>
        </w:tc>
      </w:tr>
      <w:tr w:rsidR="00664667" w:rsidRPr="00664667" w:rsidTr="00C7471D">
        <w:trPr>
          <w:trHeight w:val="285"/>
        </w:trPr>
        <w:tc>
          <w:tcPr>
            <w:tcW w:w="501" w:type="dxa"/>
            <w:tcBorders>
              <w:top w:val="single" w:sz="4" w:space="0" w:color="auto"/>
              <w:left w:val="single" w:sz="4" w:space="0" w:color="auto"/>
              <w:bottom w:val="single" w:sz="4" w:space="0" w:color="auto"/>
              <w:right w:val="single" w:sz="4" w:space="0" w:color="auto"/>
            </w:tcBorders>
          </w:tcPr>
          <w:p w:rsidR="00664667" w:rsidRPr="00664667" w:rsidRDefault="007D684F" w:rsidP="00C7471D">
            <w:pPr>
              <w:spacing w:after="0" w:line="240" w:lineRule="auto"/>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30</w:t>
            </w:r>
          </w:p>
        </w:tc>
        <w:tc>
          <w:tcPr>
            <w:tcW w:w="3401" w:type="dxa"/>
            <w:tcBorders>
              <w:top w:val="single" w:sz="4" w:space="0" w:color="auto"/>
              <w:left w:val="single" w:sz="4" w:space="0" w:color="auto"/>
              <w:bottom w:val="single" w:sz="4" w:space="0" w:color="auto"/>
              <w:right w:val="single" w:sz="4" w:space="0" w:color="auto"/>
            </w:tcBorders>
          </w:tcPr>
          <w:p w:rsidR="00664667" w:rsidRPr="00664667" w:rsidRDefault="00664667" w:rsidP="00436EDE">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664667">
              <w:rPr>
                <w:rFonts w:ascii="Times New Roman" w:eastAsia="Times New Roman" w:hAnsi="Times New Roman" w:cs="Times New Roman"/>
                <w:bCs/>
                <w:sz w:val="20"/>
                <w:szCs w:val="20"/>
              </w:rPr>
              <w:t>Доля представлений прокуратуры в отношении муниципальных служащих, руководителей муниципальных учреждений представивших неполные (недостоверные) сведения о доходах от общего числа муниципальных служащих, руководителей муниципальных учреждений представляющих указанные сведени</w:t>
            </w:r>
            <w:proofErr w:type="gramStart"/>
            <w:r w:rsidRPr="00664667">
              <w:rPr>
                <w:rFonts w:ascii="Times New Roman" w:eastAsia="Times New Roman" w:hAnsi="Times New Roman" w:cs="Times New Roman"/>
                <w:bCs/>
                <w:sz w:val="20"/>
                <w:szCs w:val="20"/>
              </w:rPr>
              <w:t>я(</w:t>
            </w:r>
            <w:proofErr w:type="gramEnd"/>
            <w:r w:rsidRPr="00664667">
              <w:rPr>
                <w:rFonts w:ascii="Times New Roman" w:eastAsia="Times New Roman" w:hAnsi="Times New Roman" w:cs="Times New Roman"/>
                <w:bCs/>
                <w:sz w:val="20"/>
                <w:szCs w:val="20"/>
              </w:rPr>
              <w:t>процент, ежегодно)</w:t>
            </w:r>
          </w:p>
        </w:tc>
        <w:tc>
          <w:tcPr>
            <w:tcW w:w="4392" w:type="dxa"/>
            <w:tcBorders>
              <w:top w:val="single" w:sz="4" w:space="0" w:color="auto"/>
              <w:left w:val="single" w:sz="4" w:space="0" w:color="auto"/>
              <w:bottom w:val="single" w:sz="4" w:space="0" w:color="auto"/>
              <w:right w:val="single" w:sz="4" w:space="0" w:color="auto"/>
            </w:tcBorders>
          </w:tcPr>
          <w:p w:rsidR="00664667" w:rsidRPr="00664667" w:rsidRDefault="00664667" w:rsidP="00436EDE">
            <w:pPr>
              <w:jc w:val="center"/>
            </w:pPr>
            <w:r w:rsidRPr="00664667">
              <w:rPr>
                <w:rFonts w:ascii="Times New Roman" w:eastAsia="Calibri" w:hAnsi="Times New Roman" w:cs="Times New Roman"/>
                <w:sz w:val="20"/>
                <w:szCs w:val="20"/>
                <w:lang w:eastAsia="en-US"/>
              </w:rPr>
              <w:t>Информация отдела кадровой работы и муниципальной службы администрации МР «Печора»</w:t>
            </w:r>
          </w:p>
        </w:tc>
        <w:tc>
          <w:tcPr>
            <w:tcW w:w="3825" w:type="dxa"/>
            <w:tcBorders>
              <w:top w:val="single" w:sz="4" w:space="0" w:color="auto"/>
              <w:left w:val="single" w:sz="4" w:space="0" w:color="auto"/>
              <w:bottom w:val="single" w:sz="4" w:space="0" w:color="auto"/>
              <w:right w:val="single" w:sz="4" w:space="0" w:color="auto"/>
            </w:tcBorders>
          </w:tcPr>
          <w:p w:rsidR="00664667" w:rsidRPr="00664667" w:rsidRDefault="00664667" w:rsidP="00436EDE">
            <w:pPr>
              <w:spacing w:after="0" w:line="240" w:lineRule="auto"/>
              <w:jc w:val="center"/>
              <w:rPr>
                <w:rFonts w:ascii="Times New Roman" w:eastAsia="Times New Roman" w:hAnsi="Times New Roman" w:cs="Times New Roman"/>
                <w:sz w:val="20"/>
                <w:szCs w:val="20"/>
                <w:lang w:eastAsia="en-US"/>
              </w:rPr>
            </w:pPr>
            <w:r w:rsidRPr="00664667">
              <w:rPr>
                <w:rFonts w:ascii="Times New Roman" w:eastAsia="Times New Roman" w:hAnsi="Times New Roman" w:cs="Times New Roman"/>
                <w:sz w:val="20"/>
                <w:szCs w:val="20"/>
                <w:lang w:eastAsia="en-US"/>
              </w:rPr>
              <w:t>-</w:t>
            </w:r>
          </w:p>
        </w:tc>
        <w:tc>
          <w:tcPr>
            <w:tcW w:w="2551" w:type="dxa"/>
            <w:tcBorders>
              <w:top w:val="single" w:sz="4" w:space="0" w:color="auto"/>
              <w:left w:val="single" w:sz="4" w:space="0" w:color="auto"/>
              <w:bottom w:val="single" w:sz="4" w:space="0" w:color="auto"/>
              <w:right w:val="single" w:sz="4" w:space="0" w:color="auto"/>
            </w:tcBorders>
          </w:tcPr>
          <w:p w:rsidR="00664667" w:rsidRPr="00664667" w:rsidRDefault="00664667" w:rsidP="00436EDE">
            <w:pPr>
              <w:jc w:val="center"/>
            </w:pPr>
            <w:r w:rsidRPr="00664667">
              <w:rPr>
                <w:rFonts w:ascii="Times New Roman" w:eastAsia="Calibri" w:hAnsi="Times New Roman" w:cs="Times New Roman"/>
                <w:sz w:val="20"/>
                <w:szCs w:val="20"/>
                <w:lang w:eastAsia="en-US"/>
              </w:rPr>
              <w:t>Отдел кадровой работы и муниципальной службы администрации МР «Печора»</w:t>
            </w:r>
          </w:p>
        </w:tc>
      </w:tr>
      <w:tr w:rsidR="00664667" w:rsidRPr="001B46A7" w:rsidTr="00C7471D">
        <w:trPr>
          <w:trHeight w:val="285"/>
        </w:trPr>
        <w:tc>
          <w:tcPr>
            <w:tcW w:w="501" w:type="dxa"/>
            <w:tcBorders>
              <w:top w:val="single" w:sz="4" w:space="0" w:color="auto"/>
              <w:left w:val="single" w:sz="4" w:space="0" w:color="auto"/>
              <w:bottom w:val="single" w:sz="4" w:space="0" w:color="auto"/>
              <w:right w:val="single" w:sz="4" w:space="0" w:color="auto"/>
            </w:tcBorders>
          </w:tcPr>
          <w:p w:rsidR="00664667" w:rsidRPr="001B46A7" w:rsidRDefault="00664667" w:rsidP="007D684F">
            <w:pPr>
              <w:spacing w:after="0" w:line="240" w:lineRule="auto"/>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3</w:t>
            </w:r>
            <w:r w:rsidR="007D684F">
              <w:rPr>
                <w:rFonts w:ascii="Times New Roman" w:eastAsia="Calibri" w:hAnsi="Times New Roman" w:cs="Times New Roman"/>
                <w:sz w:val="20"/>
                <w:szCs w:val="20"/>
                <w:lang w:eastAsia="en-US"/>
              </w:rPr>
              <w:t>1</w:t>
            </w:r>
          </w:p>
        </w:tc>
        <w:tc>
          <w:tcPr>
            <w:tcW w:w="3401" w:type="dxa"/>
            <w:tcBorders>
              <w:top w:val="single" w:sz="4" w:space="0" w:color="auto"/>
              <w:left w:val="single" w:sz="4" w:space="0" w:color="auto"/>
              <w:bottom w:val="single" w:sz="4" w:space="0" w:color="auto"/>
              <w:right w:val="single" w:sz="4" w:space="0" w:color="auto"/>
            </w:tcBorders>
          </w:tcPr>
          <w:p w:rsidR="00664667" w:rsidRPr="001B46A7" w:rsidRDefault="00664667" w:rsidP="00E836E5">
            <w:pPr>
              <w:widowControl w:val="0"/>
              <w:spacing w:after="0" w:line="240" w:lineRule="auto"/>
              <w:contextualSpacing/>
              <w:jc w:val="center"/>
              <w:rPr>
                <w:rFonts w:ascii="Times New Roman" w:eastAsia="Calibri" w:hAnsi="Times New Roman" w:cs="Times New Roman"/>
                <w:bCs/>
                <w:sz w:val="20"/>
                <w:szCs w:val="20"/>
                <w:lang w:eastAsia="en-US"/>
              </w:rPr>
            </w:pPr>
            <w:r w:rsidRPr="001B46A7">
              <w:rPr>
                <w:rFonts w:ascii="Times New Roman" w:eastAsia="Times New Roman" w:hAnsi="Times New Roman" w:cs="Times New Roman"/>
                <w:bCs/>
                <w:sz w:val="20"/>
                <w:szCs w:val="20"/>
              </w:rPr>
              <w:t>Отсутствие нарушений законодательства в сфере размещения заказов на поставки товаров, выполнение работ, оказание услуг для муниципальных нужд муниципального образования муниципального района «Печора»</w:t>
            </w:r>
            <w:r>
              <w:rPr>
                <w:rFonts w:ascii="Times New Roman" w:eastAsia="Times New Roman" w:hAnsi="Times New Roman" w:cs="Times New Roman"/>
                <w:bCs/>
                <w:sz w:val="20"/>
                <w:szCs w:val="20"/>
              </w:rPr>
              <w:t>,</w:t>
            </w:r>
          </w:p>
        </w:tc>
        <w:tc>
          <w:tcPr>
            <w:tcW w:w="4392" w:type="dxa"/>
            <w:tcBorders>
              <w:top w:val="single" w:sz="4" w:space="0" w:color="auto"/>
              <w:left w:val="single" w:sz="4" w:space="0" w:color="auto"/>
              <w:bottom w:val="single" w:sz="4" w:space="0" w:color="auto"/>
              <w:right w:val="single" w:sz="4" w:space="0" w:color="auto"/>
            </w:tcBorders>
          </w:tcPr>
          <w:p w:rsidR="00664667" w:rsidRPr="001B46A7" w:rsidRDefault="00664667" w:rsidP="00C7471D">
            <w:pPr>
              <w:spacing w:after="0" w:line="240" w:lineRule="auto"/>
              <w:contextualSpacing/>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 xml:space="preserve">Информация сектора муниципальных закупок и договорной работы </w:t>
            </w:r>
            <w:r w:rsidRPr="001B46A7">
              <w:rPr>
                <w:rFonts w:ascii="Times New Roman" w:hAnsi="Times New Roman" w:cs="Times New Roman"/>
                <w:sz w:val="20"/>
                <w:szCs w:val="20"/>
              </w:rPr>
              <w:t>администрации МР «Печора»</w:t>
            </w:r>
          </w:p>
          <w:p w:rsidR="00664667" w:rsidRPr="001B46A7" w:rsidRDefault="00664667" w:rsidP="00C7471D">
            <w:pPr>
              <w:spacing w:after="0" w:line="240" w:lineRule="auto"/>
              <w:jc w:val="center"/>
              <w:rPr>
                <w:rFonts w:ascii="Times New Roman" w:eastAsia="Calibri" w:hAnsi="Times New Roman" w:cs="Times New Roman"/>
                <w:sz w:val="20"/>
                <w:szCs w:val="20"/>
                <w:lang w:eastAsia="en-US"/>
              </w:rPr>
            </w:pPr>
          </w:p>
        </w:tc>
        <w:tc>
          <w:tcPr>
            <w:tcW w:w="3825" w:type="dxa"/>
            <w:tcBorders>
              <w:top w:val="single" w:sz="4" w:space="0" w:color="auto"/>
              <w:left w:val="single" w:sz="4" w:space="0" w:color="auto"/>
              <w:bottom w:val="single" w:sz="4" w:space="0" w:color="auto"/>
              <w:right w:val="single" w:sz="4" w:space="0" w:color="auto"/>
            </w:tcBorders>
          </w:tcPr>
          <w:p w:rsidR="00664667" w:rsidRPr="001B46A7" w:rsidRDefault="00664667"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w:t>
            </w:r>
          </w:p>
        </w:tc>
        <w:tc>
          <w:tcPr>
            <w:tcW w:w="2551" w:type="dxa"/>
            <w:tcBorders>
              <w:top w:val="single" w:sz="4" w:space="0" w:color="auto"/>
              <w:left w:val="single" w:sz="4" w:space="0" w:color="auto"/>
              <w:bottom w:val="single" w:sz="4" w:space="0" w:color="auto"/>
              <w:right w:val="single" w:sz="4" w:space="0" w:color="auto"/>
            </w:tcBorders>
          </w:tcPr>
          <w:p w:rsidR="00664667" w:rsidRPr="001B46A7" w:rsidRDefault="00664667" w:rsidP="00C7471D">
            <w:pPr>
              <w:spacing w:after="0" w:line="240" w:lineRule="auto"/>
              <w:contextualSpacing/>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 xml:space="preserve">Сектор муниципальных закупок и договорной работы </w:t>
            </w:r>
            <w:r w:rsidRPr="001B46A7">
              <w:rPr>
                <w:rFonts w:ascii="Times New Roman" w:hAnsi="Times New Roman" w:cs="Times New Roman"/>
                <w:sz w:val="20"/>
                <w:szCs w:val="20"/>
              </w:rPr>
              <w:t>администрации МР «Печора»</w:t>
            </w:r>
          </w:p>
          <w:p w:rsidR="00664667" w:rsidRPr="001B46A7" w:rsidRDefault="00664667" w:rsidP="00C7471D">
            <w:pPr>
              <w:spacing w:after="0" w:line="240" w:lineRule="auto"/>
              <w:jc w:val="center"/>
              <w:rPr>
                <w:rFonts w:ascii="Times New Roman" w:eastAsia="Calibri" w:hAnsi="Times New Roman" w:cs="Times New Roman"/>
                <w:sz w:val="20"/>
                <w:szCs w:val="20"/>
                <w:lang w:eastAsia="en-US"/>
              </w:rPr>
            </w:pPr>
          </w:p>
        </w:tc>
      </w:tr>
      <w:tr w:rsidR="00664667" w:rsidRPr="001B46A7" w:rsidTr="00C7471D">
        <w:trPr>
          <w:trHeight w:val="285"/>
        </w:trPr>
        <w:tc>
          <w:tcPr>
            <w:tcW w:w="501" w:type="dxa"/>
            <w:tcBorders>
              <w:top w:val="single" w:sz="4" w:space="0" w:color="auto"/>
              <w:left w:val="single" w:sz="4" w:space="0" w:color="auto"/>
              <w:bottom w:val="single" w:sz="4" w:space="0" w:color="auto"/>
              <w:right w:val="single" w:sz="4" w:space="0" w:color="auto"/>
            </w:tcBorders>
            <w:hideMark/>
          </w:tcPr>
          <w:p w:rsidR="00664667" w:rsidRPr="001B46A7" w:rsidRDefault="00664667" w:rsidP="007D684F">
            <w:pPr>
              <w:spacing w:after="0" w:line="240" w:lineRule="auto"/>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3</w:t>
            </w:r>
            <w:r w:rsidR="007D684F">
              <w:rPr>
                <w:rFonts w:ascii="Times New Roman" w:eastAsia="Calibri" w:hAnsi="Times New Roman" w:cs="Times New Roman"/>
                <w:sz w:val="20"/>
                <w:szCs w:val="20"/>
                <w:lang w:eastAsia="en-US"/>
              </w:rPr>
              <w:t>2</w:t>
            </w:r>
          </w:p>
        </w:tc>
        <w:tc>
          <w:tcPr>
            <w:tcW w:w="3401" w:type="dxa"/>
            <w:tcBorders>
              <w:top w:val="single" w:sz="4" w:space="0" w:color="auto"/>
              <w:left w:val="single" w:sz="4" w:space="0" w:color="auto"/>
              <w:bottom w:val="single" w:sz="4" w:space="0" w:color="auto"/>
              <w:right w:val="single" w:sz="4" w:space="0" w:color="auto"/>
            </w:tcBorders>
            <w:hideMark/>
          </w:tcPr>
          <w:p w:rsidR="00664667" w:rsidRPr="001B46A7" w:rsidRDefault="00664667" w:rsidP="00E836E5">
            <w:pPr>
              <w:widowControl w:val="0"/>
              <w:spacing w:after="0" w:line="240" w:lineRule="auto"/>
              <w:contextualSpacing/>
              <w:jc w:val="center"/>
              <w:rPr>
                <w:rFonts w:ascii="Times New Roman" w:eastAsia="Calibri" w:hAnsi="Times New Roman" w:cs="Times New Roman"/>
                <w:bCs/>
                <w:sz w:val="20"/>
                <w:szCs w:val="20"/>
                <w:lang w:eastAsia="en-US"/>
              </w:rPr>
            </w:pPr>
            <w:r w:rsidRPr="001B46A7">
              <w:rPr>
                <w:rFonts w:ascii="Times New Roman" w:eastAsia="Calibri" w:hAnsi="Times New Roman" w:cs="Times New Roman"/>
                <w:bCs/>
                <w:sz w:val="20"/>
                <w:szCs w:val="20"/>
                <w:lang w:eastAsia="en-US"/>
              </w:rPr>
              <w:t>Доля проведенных открытых аукционов в электронной форме от общего количества размещенных заказов для муниципальных нужд муниципального образования муниципального района «Печора</w:t>
            </w:r>
            <w:proofErr w:type="gramStart"/>
            <w:r w:rsidRPr="001B46A7">
              <w:rPr>
                <w:rFonts w:ascii="Times New Roman" w:eastAsia="Calibri" w:hAnsi="Times New Roman" w:cs="Times New Roman"/>
                <w:bCs/>
                <w:sz w:val="20"/>
                <w:szCs w:val="20"/>
                <w:lang w:eastAsia="en-US"/>
              </w:rPr>
              <w:t xml:space="preserve">», (%, </w:t>
            </w:r>
            <w:proofErr w:type="gramEnd"/>
            <w:r w:rsidRPr="001B46A7">
              <w:rPr>
                <w:rFonts w:ascii="Times New Roman" w:eastAsia="Calibri" w:hAnsi="Times New Roman" w:cs="Times New Roman"/>
                <w:bCs/>
                <w:sz w:val="20"/>
                <w:szCs w:val="20"/>
                <w:lang w:eastAsia="en-US"/>
              </w:rPr>
              <w:t>ежегодно)</w:t>
            </w:r>
          </w:p>
        </w:tc>
        <w:tc>
          <w:tcPr>
            <w:tcW w:w="4392" w:type="dxa"/>
            <w:tcBorders>
              <w:top w:val="single" w:sz="4" w:space="0" w:color="auto"/>
              <w:left w:val="single" w:sz="4" w:space="0" w:color="auto"/>
              <w:bottom w:val="single" w:sz="4" w:space="0" w:color="auto"/>
              <w:right w:val="single" w:sz="4" w:space="0" w:color="auto"/>
            </w:tcBorders>
          </w:tcPr>
          <w:p w:rsidR="00664667" w:rsidRPr="001B46A7" w:rsidRDefault="00664667" w:rsidP="00C7471D">
            <w:pPr>
              <w:spacing w:after="0" w:line="240" w:lineRule="auto"/>
              <w:contextualSpacing/>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 xml:space="preserve">Информация сектора муниципальных закупок и договорной работы </w:t>
            </w:r>
            <w:r w:rsidRPr="001B46A7">
              <w:rPr>
                <w:rFonts w:ascii="Times New Roman" w:hAnsi="Times New Roman" w:cs="Times New Roman"/>
                <w:sz w:val="20"/>
                <w:szCs w:val="20"/>
              </w:rPr>
              <w:t>администрации МР «Печора»</w:t>
            </w:r>
          </w:p>
          <w:p w:rsidR="00664667" w:rsidRPr="001B46A7" w:rsidRDefault="00664667" w:rsidP="00C7471D">
            <w:pPr>
              <w:spacing w:after="0" w:line="240" w:lineRule="auto"/>
              <w:jc w:val="center"/>
              <w:rPr>
                <w:rFonts w:ascii="Times New Roman" w:eastAsia="Calibri" w:hAnsi="Times New Roman" w:cs="Times New Roman"/>
                <w:sz w:val="20"/>
                <w:szCs w:val="20"/>
                <w:lang w:eastAsia="en-US"/>
              </w:rPr>
            </w:pPr>
          </w:p>
        </w:tc>
        <w:tc>
          <w:tcPr>
            <w:tcW w:w="3825" w:type="dxa"/>
            <w:tcBorders>
              <w:top w:val="single" w:sz="4" w:space="0" w:color="auto"/>
              <w:left w:val="single" w:sz="4" w:space="0" w:color="auto"/>
              <w:bottom w:val="single" w:sz="4" w:space="0" w:color="auto"/>
              <w:right w:val="single" w:sz="4" w:space="0" w:color="auto"/>
            </w:tcBorders>
            <w:hideMark/>
          </w:tcPr>
          <w:p w:rsidR="00664667" w:rsidRPr="001B46A7" w:rsidRDefault="00664667"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w:t>
            </w:r>
          </w:p>
        </w:tc>
        <w:tc>
          <w:tcPr>
            <w:tcW w:w="2551" w:type="dxa"/>
            <w:tcBorders>
              <w:top w:val="single" w:sz="4" w:space="0" w:color="auto"/>
              <w:left w:val="single" w:sz="4" w:space="0" w:color="auto"/>
              <w:bottom w:val="single" w:sz="4" w:space="0" w:color="auto"/>
              <w:right w:val="single" w:sz="4" w:space="0" w:color="auto"/>
            </w:tcBorders>
            <w:hideMark/>
          </w:tcPr>
          <w:p w:rsidR="00664667" w:rsidRPr="001B46A7" w:rsidRDefault="00664667" w:rsidP="00C7471D">
            <w:pPr>
              <w:spacing w:after="0" w:line="240" w:lineRule="auto"/>
              <w:contextualSpacing/>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 xml:space="preserve">Сектор муниципальных закупок и договорной работы </w:t>
            </w:r>
            <w:r w:rsidRPr="001B46A7">
              <w:rPr>
                <w:rFonts w:ascii="Times New Roman" w:hAnsi="Times New Roman" w:cs="Times New Roman"/>
                <w:sz w:val="20"/>
                <w:szCs w:val="20"/>
              </w:rPr>
              <w:t>администрации МР «Печора»</w:t>
            </w:r>
          </w:p>
          <w:p w:rsidR="00664667" w:rsidRPr="001B46A7" w:rsidRDefault="00664667" w:rsidP="00C7471D">
            <w:pPr>
              <w:spacing w:after="0" w:line="240" w:lineRule="auto"/>
              <w:jc w:val="center"/>
              <w:rPr>
                <w:rFonts w:ascii="Times New Roman" w:eastAsia="Calibri" w:hAnsi="Times New Roman" w:cs="Times New Roman"/>
                <w:sz w:val="20"/>
                <w:szCs w:val="20"/>
                <w:lang w:eastAsia="en-US"/>
              </w:rPr>
            </w:pPr>
          </w:p>
        </w:tc>
      </w:tr>
      <w:tr w:rsidR="00664667" w:rsidRPr="001B46A7" w:rsidTr="00C7471D">
        <w:trPr>
          <w:trHeight w:val="285"/>
        </w:trPr>
        <w:tc>
          <w:tcPr>
            <w:tcW w:w="14670" w:type="dxa"/>
            <w:gridSpan w:val="5"/>
            <w:tcBorders>
              <w:top w:val="single" w:sz="4" w:space="0" w:color="auto"/>
              <w:left w:val="single" w:sz="4" w:space="0" w:color="auto"/>
              <w:bottom w:val="single" w:sz="4" w:space="0" w:color="auto"/>
              <w:right w:val="single" w:sz="4" w:space="0" w:color="auto"/>
            </w:tcBorders>
            <w:hideMark/>
          </w:tcPr>
          <w:p w:rsidR="00664667" w:rsidRPr="001B46A7" w:rsidRDefault="00664667" w:rsidP="00E836E5">
            <w:pPr>
              <w:spacing w:after="0" w:line="240" w:lineRule="auto"/>
              <w:jc w:val="center"/>
              <w:rPr>
                <w:rFonts w:ascii="Times New Roman" w:eastAsia="Batang" w:hAnsi="Times New Roman" w:cs="Times New Roman"/>
                <w:b/>
                <w:bCs/>
                <w:sz w:val="20"/>
                <w:szCs w:val="20"/>
                <w:lang w:eastAsia="en-US"/>
              </w:rPr>
            </w:pPr>
            <w:r w:rsidRPr="001B46A7">
              <w:rPr>
                <w:rFonts w:ascii="Times New Roman" w:eastAsia="Batang" w:hAnsi="Times New Roman" w:cs="Times New Roman"/>
                <w:b/>
                <w:sz w:val="20"/>
                <w:szCs w:val="20"/>
                <w:lang w:eastAsia="en-US"/>
              </w:rPr>
              <w:t>Задача 5</w:t>
            </w:r>
            <w:r w:rsidRPr="001B46A7">
              <w:rPr>
                <w:rFonts w:ascii="Times New Roman" w:eastAsia="Batang" w:hAnsi="Times New Roman" w:cs="Times New Roman"/>
                <w:bCs/>
                <w:sz w:val="20"/>
                <w:szCs w:val="20"/>
                <w:lang w:eastAsia="en-US"/>
              </w:rPr>
              <w:t xml:space="preserve">. Противодействие коррупции в муниципальных учреждениях муниципального образования муниципального района «Печора», в муниципальных унитарных предприятиях, организационно-методическое руководство, координацию и </w:t>
            </w:r>
            <w:proofErr w:type="gramStart"/>
            <w:r w:rsidRPr="001B46A7">
              <w:rPr>
                <w:rFonts w:ascii="Times New Roman" w:eastAsia="Batang" w:hAnsi="Times New Roman" w:cs="Times New Roman"/>
                <w:bCs/>
                <w:sz w:val="20"/>
                <w:szCs w:val="20"/>
                <w:lang w:eastAsia="en-US"/>
              </w:rPr>
              <w:t>контроль за</w:t>
            </w:r>
            <w:proofErr w:type="gramEnd"/>
            <w:r w:rsidRPr="001B46A7">
              <w:rPr>
                <w:rFonts w:ascii="Times New Roman" w:eastAsia="Batang" w:hAnsi="Times New Roman" w:cs="Times New Roman"/>
                <w:bCs/>
                <w:sz w:val="20"/>
                <w:szCs w:val="20"/>
                <w:lang w:eastAsia="en-US"/>
              </w:rPr>
              <w:t xml:space="preserve"> деятельностью которых осуществляют органы местного самоуправления </w:t>
            </w:r>
            <w:r w:rsidRPr="001B46A7">
              <w:rPr>
                <w:rFonts w:ascii="Times New Roman" w:eastAsia="Batang" w:hAnsi="Times New Roman" w:cs="Times New Roman"/>
                <w:bCs/>
                <w:sz w:val="20"/>
                <w:szCs w:val="20"/>
                <w:lang w:eastAsia="en-US"/>
              </w:rPr>
              <w:lastRenderedPageBreak/>
              <w:t>муниципального образования муниципального района «Печора», отраслевые (функциональные) органы администрации муниципального района  «Печора», имеющие статус отдельного юридического лица</w:t>
            </w:r>
          </w:p>
        </w:tc>
      </w:tr>
      <w:tr w:rsidR="007D684F" w:rsidRPr="001B46A7" w:rsidTr="00C7471D">
        <w:trPr>
          <w:trHeight w:val="285"/>
        </w:trPr>
        <w:tc>
          <w:tcPr>
            <w:tcW w:w="501" w:type="dxa"/>
            <w:tcBorders>
              <w:top w:val="single" w:sz="4" w:space="0" w:color="auto"/>
              <w:left w:val="single" w:sz="4" w:space="0" w:color="auto"/>
              <w:bottom w:val="single" w:sz="4" w:space="0" w:color="auto"/>
              <w:right w:val="single" w:sz="4" w:space="0" w:color="auto"/>
            </w:tcBorders>
          </w:tcPr>
          <w:p w:rsidR="007D684F" w:rsidRPr="001B46A7" w:rsidRDefault="007D684F" w:rsidP="00C7471D">
            <w:pPr>
              <w:spacing w:after="0" w:line="240" w:lineRule="auto"/>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lastRenderedPageBreak/>
              <w:t>33</w:t>
            </w:r>
          </w:p>
        </w:tc>
        <w:tc>
          <w:tcPr>
            <w:tcW w:w="3401" w:type="dxa"/>
            <w:tcBorders>
              <w:top w:val="single" w:sz="4" w:space="0" w:color="auto"/>
              <w:left w:val="single" w:sz="4" w:space="0" w:color="auto"/>
              <w:bottom w:val="single" w:sz="4" w:space="0" w:color="auto"/>
              <w:right w:val="single" w:sz="4" w:space="0" w:color="auto"/>
            </w:tcBorders>
          </w:tcPr>
          <w:p w:rsidR="007D684F" w:rsidRPr="001B46A7" w:rsidRDefault="007D684F" w:rsidP="00AB580E">
            <w:pPr>
              <w:spacing w:after="0" w:line="240" w:lineRule="auto"/>
              <w:jc w:val="center"/>
              <w:rPr>
                <w:rFonts w:ascii="Times New Roman" w:eastAsia="Calibri" w:hAnsi="Times New Roman" w:cs="Times New Roman"/>
                <w:sz w:val="20"/>
                <w:szCs w:val="20"/>
                <w:lang w:eastAsia="en-US"/>
              </w:rPr>
            </w:pPr>
            <w:proofErr w:type="gramStart"/>
            <w:r w:rsidRPr="001B46A7">
              <w:rPr>
                <w:rFonts w:ascii="Times New Roman" w:eastAsia="Calibri" w:hAnsi="Times New Roman" w:cs="Times New Roman"/>
                <w:sz w:val="20"/>
                <w:szCs w:val="20"/>
                <w:lang w:eastAsia="en-US"/>
              </w:rPr>
              <w:t>Отсутствие фактов установленных коррупционных правонарушений подведомственных муниципальных учреждениях, муниципальных унитарных предприятиях, организационно-методическое руководство, координацию и контроль за деятельностью которых осуществляют органы местного самоуправления муниципального образования муниципального района «Печора», отраслевые (функциональные) органы администрации муниципального района «Печора», имеющие статус  отдельного юридического лица (да/нет)</w:t>
            </w:r>
            <w:proofErr w:type="gramEnd"/>
          </w:p>
        </w:tc>
        <w:tc>
          <w:tcPr>
            <w:tcW w:w="4392" w:type="dxa"/>
            <w:tcBorders>
              <w:top w:val="single" w:sz="4" w:space="0" w:color="auto"/>
              <w:left w:val="single" w:sz="4" w:space="0" w:color="auto"/>
              <w:bottom w:val="single" w:sz="4" w:space="0" w:color="auto"/>
              <w:right w:val="single" w:sz="4" w:space="0" w:color="auto"/>
            </w:tcBorders>
          </w:tcPr>
          <w:p w:rsidR="007D684F" w:rsidRPr="001B46A7" w:rsidRDefault="007D684F" w:rsidP="00AB580E">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Информация отдела кадровой работы и муниципальной службы администрации МР «Печора»</w:t>
            </w:r>
          </w:p>
        </w:tc>
        <w:tc>
          <w:tcPr>
            <w:tcW w:w="3825" w:type="dxa"/>
            <w:tcBorders>
              <w:top w:val="single" w:sz="4" w:space="0" w:color="auto"/>
              <w:left w:val="single" w:sz="4" w:space="0" w:color="auto"/>
              <w:bottom w:val="single" w:sz="4" w:space="0" w:color="auto"/>
              <w:right w:val="single" w:sz="4" w:space="0" w:color="auto"/>
            </w:tcBorders>
          </w:tcPr>
          <w:p w:rsidR="007D684F" w:rsidRPr="001B46A7" w:rsidRDefault="007D684F" w:rsidP="00AB580E">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w:t>
            </w:r>
          </w:p>
        </w:tc>
        <w:tc>
          <w:tcPr>
            <w:tcW w:w="2551" w:type="dxa"/>
            <w:tcBorders>
              <w:top w:val="single" w:sz="4" w:space="0" w:color="auto"/>
              <w:left w:val="single" w:sz="4" w:space="0" w:color="auto"/>
              <w:bottom w:val="single" w:sz="4" w:space="0" w:color="auto"/>
              <w:right w:val="single" w:sz="4" w:space="0" w:color="auto"/>
            </w:tcBorders>
          </w:tcPr>
          <w:p w:rsidR="007D684F" w:rsidRPr="001B46A7" w:rsidRDefault="007D684F" w:rsidP="00AB580E">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Отдел кадровой работы и муниципальной службы администрации МР «Печора»</w:t>
            </w:r>
          </w:p>
        </w:tc>
      </w:tr>
      <w:tr w:rsidR="007D684F" w:rsidRPr="001B46A7" w:rsidTr="00C7471D">
        <w:trPr>
          <w:trHeight w:val="285"/>
        </w:trPr>
        <w:tc>
          <w:tcPr>
            <w:tcW w:w="501" w:type="dxa"/>
            <w:tcBorders>
              <w:top w:val="single" w:sz="4" w:space="0" w:color="auto"/>
              <w:left w:val="single" w:sz="4" w:space="0" w:color="auto"/>
              <w:bottom w:val="single" w:sz="4" w:space="0" w:color="auto"/>
              <w:right w:val="single" w:sz="4" w:space="0" w:color="auto"/>
            </w:tcBorders>
          </w:tcPr>
          <w:p w:rsidR="007D684F" w:rsidRPr="001B46A7" w:rsidRDefault="007D684F" w:rsidP="007D684F">
            <w:pPr>
              <w:spacing w:after="0" w:line="240" w:lineRule="auto"/>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3</w:t>
            </w:r>
            <w:r>
              <w:rPr>
                <w:rFonts w:ascii="Times New Roman" w:eastAsia="Calibri" w:hAnsi="Times New Roman" w:cs="Times New Roman"/>
                <w:sz w:val="20"/>
                <w:szCs w:val="20"/>
                <w:lang w:eastAsia="en-US"/>
              </w:rPr>
              <w:t>4</w:t>
            </w:r>
          </w:p>
        </w:tc>
        <w:tc>
          <w:tcPr>
            <w:tcW w:w="3401" w:type="dxa"/>
            <w:tcBorders>
              <w:top w:val="single" w:sz="4" w:space="0" w:color="auto"/>
              <w:left w:val="single" w:sz="4" w:space="0" w:color="auto"/>
              <w:bottom w:val="single" w:sz="4" w:space="0" w:color="auto"/>
              <w:right w:val="single" w:sz="4" w:space="0" w:color="auto"/>
            </w:tcBorders>
          </w:tcPr>
          <w:p w:rsidR="007D684F" w:rsidRPr="001B46A7" w:rsidRDefault="007D684F" w:rsidP="00E836E5">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1B46A7">
              <w:rPr>
                <w:rFonts w:ascii="Times New Roman" w:eastAsia="Times New Roman" w:hAnsi="Times New Roman" w:cs="Times New Roman"/>
                <w:bCs/>
                <w:sz w:val="20"/>
                <w:szCs w:val="20"/>
              </w:rPr>
              <w:t>Отсутствие нарушений законодательства в ходе проверок предоставления земельных участков, реализации недвижимого муниципального имущества</w:t>
            </w:r>
          </w:p>
        </w:tc>
        <w:tc>
          <w:tcPr>
            <w:tcW w:w="4392" w:type="dxa"/>
            <w:tcBorders>
              <w:top w:val="single" w:sz="4" w:space="0" w:color="auto"/>
              <w:left w:val="single" w:sz="4" w:space="0" w:color="auto"/>
              <w:bottom w:val="single" w:sz="4" w:space="0" w:color="auto"/>
              <w:right w:val="single" w:sz="4" w:space="0" w:color="auto"/>
            </w:tcBorders>
          </w:tcPr>
          <w:p w:rsidR="007D684F" w:rsidRPr="001B46A7" w:rsidRDefault="007D684F" w:rsidP="00C7471D">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Информация отдела кадровой работы и муниципальной службы администрации МР «Печора»</w:t>
            </w:r>
          </w:p>
        </w:tc>
        <w:tc>
          <w:tcPr>
            <w:tcW w:w="3825" w:type="dxa"/>
            <w:tcBorders>
              <w:top w:val="single" w:sz="4" w:space="0" w:color="auto"/>
              <w:left w:val="single" w:sz="4" w:space="0" w:color="auto"/>
              <w:bottom w:val="single" w:sz="4" w:space="0" w:color="auto"/>
              <w:right w:val="single" w:sz="4" w:space="0" w:color="auto"/>
            </w:tcBorders>
          </w:tcPr>
          <w:p w:rsidR="007D684F" w:rsidRPr="001B46A7" w:rsidRDefault="007D684F"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w:t>
            </w:r>
          </w:p>
        </w:tc>
        <w:tc>
          <w:tcPr>
            <w:tcW w:w="2551" w:type="dxa"/>
            <w:tcBorders>
              <w:top w:val="single" w:sz="4" w:space="0" w:color="auto"/>
              <w:left w:val="single" w:sz="4" w:space="0" w:color="auto"/>
              <w:bottom w:val="single" w:sz="4" w:space="0" w:color="auto"/>
              <w:right w:val="single" w:sz="4" w:space="0" w:color="auto"/>
            </w:tcBorders>
          </w:tcPr>
          <w:p w:rsidR="007D684F" w:rsidRPr="001B46A7" w:rsidRDefault="007D684F" w:rsidP="00C7471D">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Отдел кадровой работы и муниципальной службы администрации МР «Печора»</w:t>
            </w:r>
          </w:p>
        </w:tc>
      </w:tr>
      <w:tr w:rsidR="007D684F" w:rsidRPr="001B46A7" w:rsidTr="00C7471D">
        <w:trPr>
          <w:trHeight w:val="285"/>
        </w:trPr>
        <w:tc>
          <w:tcPr>
            <w:tcW w:w="501" w:type="dxa"/>
            <w:tcBorders>
              <w:top w:val="single" w:sz="4" w:space="0" w:color="auto"/>
              <w:left w:val="single" w:sz="4" w:space="0" w:color="auto"/>
              <w:bottom w:val="single" w:sz="4" w:space="0" w:color="auto"/>
              <w:right w:val="single" w:sz="4" w:space="0" w:color="auto"/>
            </w:tcBorders>
          </w:tcPr>
          <w:p w:rsidR="007D684F" w:rsidRPr="001B46A7" w:rsidRDefault="007D684F" w:rsidP="007D684F">
            <w:pPr>
              <w:spacing w:after="0" w:line="240" w:lineRule="auto"/>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3</w:t>
            </w:r>
            <w:r>
              <w:rPr>
                <w:rFonts w:ascii="Times New Roman" w:eastAsia="Calibri" w:hAnsi="Times New Roman" w:cs="Times New Roman"/>
                <w:sz w:val="20"/>
                <w:szCs w:val="20"/>
                <w:lang w:eastAsia="en-US"/>
              </w:rPr>
              <w:t>5</w:t>
            </w:r>
          </w:p>
        </w:tc>
        <w:tc>
          <w:tcPr>
            <w:tcW w:w="3401" w:type="dxa"/>
            <w:tcBorders>
              <w:top w:val="single" w:sz="4" w:space="0" w:color="auto"/>
              <w:left w:val="single" w:sz="4" w:space="0" w:color="auto"/>
              <w:bottom w:val="single" w:sz="4" w:space="0" w:color="auto"/>
              <w:right w:val="single" w:sz="4" w:space="0" w:color="auto"/>
            </w:tcBorders>
          </w:tcPr>
          <w:p w:rsidR="007D684F" w:rsidRPr="001B46A7" w:rsidRDefault="007D684F" w:rsidP="00E836E5">
            <w:pPr>
              <w:widowControl w:val="0"/>
              <w:autoSpaceDE w:val="0"/>
              <w:autoSpaceDN w:val="0"/>
              <w:adjustRightInd w:val="0"/>
              <w:spacing w:after="0" w:line="240" w:lineRule="auto"/>
              <w:jc w:val="center"/>
              <w:rPr>
                <w:rFonts w:ascii="Times New Roman" w:eastAsia="Times New Roman" w:hAnsi="Times New Roman" w:cs="Times New Roman"/>
                <w:bCs/>
                <w:sz w:val="20"/>
                <w:szCs w:val="20"/>
              </w:rPr>
            </w:pPr>
            <w:r w:rsidRPr="001B46A7">
              <w:rPr>
                <w:rFonts w:ascii="Times New Roman" w:eastAsia="Times New Roman" w:hAnsi="Times New Roman" w:cs="Times New Roman"/>
                <w:bCs/>
                <w:sz w:val="20"/>
                <w:szCs w:val="20"/>
              </w:rPr>
              <w:t>Размещение на официальном интернет-сайте муниципального образования муниципального района «Печора» Программы (подпрограммы) по противодействию коррупции и отчет</w:t>
            </w:r>
            <w:proofErr w:type="gramStart"/>
            <w:r w:rsidRPr="001B46A7">
              <w:rPr>
                <w:rFonts w:ascii="Times New Roman" w:eastAsia="Times New Roman" w:hAnsi="Times New Roman" w:cs="Times New Roman"/>
                <w:bCs/>
                <w:sz w:val="20"/>
                <w:szCs w:val="20"/>
              </w:rPr>
              <w:t>а о ее</w:t>
            </w:r>
            <w:proofErr w:type="gramEnd"/>
            <w:r w:rsidRPr="001B46A7">
              <w:rPr>
                <w:rFonts w:ascii="Times New Roman" w:eastAsia="Times New Roman" w:hAnsi="Times New Roman" w:cs="Times New Roman"/>
                <w:bCs/>
                <w:sz w:val="20"/>
                <w:szCs w:val="20"/>
              </w:rPr>
              <w:t xml:space="preserve"> выполнении</w:t>
            </w:r>
          </w:p>
        </w:tc>
        <w:tc>
          <w:tcPr>
            <w:tcW w:w="4392" w:type="dxa"/>
            <w:tcBorders>
              <w:top w:val="single" w:sz="4" w:space="0" w:color="auto"/>
              <w:left w:val="single" w:sz="4" w:space="0" w:color="auto"/>
              <w:bottom w:val="single" w:sz="4" w:space="0" w:color="auto"/>
              <w:right w:val="single" w:sz="4" w:space="0" w:color="auto"/>
            </w:tcBorders>
          </w:tcPr>
          <w:p w:rsidR="007D684F" w:rsidRPr="001B46A7" w:rsidRDefault="007D684F" w:rsidP="00C7471D">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Информация отдела кадровой работы и муниципальной службы администрации МР «Печора»</w:t>
            </w:r>
          </w:p>
        </w:tc>
        <w:tc>
          <w:tcPr>
            <w:tcW w:w="3825" w:type="dxa"/>
            <w:tcBorders>
              <w:top w:val="single" w:sz="4" w:space="0" w:color="auto"/>
              <w:left w:val="single" w:sz="4" w:space="0" w:color="auto"/>
              <w:bottom w:val="single" w:sz="4" w:space="0" w:color="auto"/>
              <w:right w:val="single" w:sz="4" w:space="0" w:color="auto"/>
            </w:tcBorders>
          </w:tcPr>
          <w:p w:rsidR="007D684F" w:rsidRPr="001B46A7" w:rsidRDefault="007D684F" w:rsidP="00C7471D">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w:t>
            </w:r>
          </w:p>
        </w:tc>
        <w:tc>
          <w:tcPr>
            <w:tcW w:w="2551" w:type="dxa"/>
            <w:tcBorders>
              <w:top w:val="single" w:sz="4" w:space="0" w:color="auto"/>
              <w:left w:val="single" w:sz="4" w:space="0" w:color="auto"/>
              <w:bottom w:val="single" w:sz="4" w:space="0" w:color="auto"/>
              <w:right w:val="single" w:sz="4" w:space="0" w:color="auto"/>
            </w:tcBorders>
          </w:tcPr>
          <w:p w:rsidR="007D684F" w:rsidRPr="001B46A7" w:rsidRDefault="007D684F" w:rsidP="00C7471D">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Отдел кадровой работы и муниципальной службы администрации МР «Печора»</w:t>
            </w:r>
          </w:p>
        </w:tc>
      </w:tr>
      <w:tr w:rsidR="007D684F" w:rsidRPr="001B46A7" w:rsidTr="00C7471D">
        <w:trPr>
          <w:trHeight w:val="285"/>
        </w:trPr>
        <w:tc>
          <w:tcPr>
            <w:tcW w:w="14670" w:type="dxa"/>
            <w:gridSpan w:val="5"/>
            <w:tcBorders>
              <w:top w:val="single" w:sz="4" w:space="0" w:color="auto"/>
              <w:left w:val="single" w:sz="4" w:space="0" w:color="auto"/>
              <w:bottom w:val="single" w:sz="4" w:space="0" w:color="auto"/>
              <w:right w:val="single" w:sz="4" w:space="0" w:color="auto"/>
            </w:tcBorders>
            <w:hideMark/>
          </w:tcPr>
          <w:p w:rsidR="007D684F" w:rsidRPr="001B46A7" w:rsidRDefault="007D684F" w:rsidP="00E836E5">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b/>
                <w:bCs/>
                <w:sz w:val="20"/>
                <w:szCs w:val="20"/>
                <w:lang w:eastAsia="en-US"/>
              </w:rPr>
              <w:t xml:space="preserve">Задача 6. </w:t>
            </w:r>
            <w:r w:rsidRPr="001B46A7">
              <w:rPr>
                <w:rFonts w:ascii="Times New Roman" w:eastAsia="Calibri" w:hAnsi="Times New Roman" w:cs="Times New Roman"/>
                <w:bCs/>
                <w:sz w:val="20"/>
                <w:szCs w:val="20"/>
                <w:lang w:eastAsia="en-US"/>
              </w:rPr>
              <w:t>Противодействие коррупции  в муниципальных образованиях сельских поселений, расположенных в границах муниципального образования муниципального района «Печора»</w:t>
            </w:r>
          </w:p>
        </w:tc>
      </w:tr>
      <w:tr w:rsidR="007D684F" w:rsidRPr="001B46A7" w:rsidTr="00C7471D">
        <w:trPr>
          <w:trHeight w:val="285"/>
        </w:trPr>
        <w:tc>
          <w:tcPr>
            <w:tcW w:w="501" w:type="dxa"/>
            <w:tcBorders>
              <w:top w:val="single" w:sz="4" w:space="0" w:color="auto"/>
              <w:left w:val="single" w:sz="4" w:space="0" w:color="auto"/>
              <w:bottom w:val="single" w:sz="4" w:space="0" w:color="auto"/>
              <w:right w:val="single" w:sz="4" w:space="0" w:color="auto"/>
            </w:tcBorders>
            <w:hideMark/>
          </w:tcPr>
          <w:p w:rsidR="007D684F" w:rsidRPr="001B46A7" w:rsidRDefault="007D684F" w:rsidP="007D684F">
            <w:pPr>
              <w:spacing w:after="0" w:line="240" w:lineRule="auto"/>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3</w:t>
            </w:r>
            <w:r>
              <w:rPr>
                <w:rFonts w:ascii="Times New Roman" w:eastAsia="Calibri" w:hAnsi="Times New Roman" w:cs="Times New Roman"/>
                <w:sz w:val="20"/>
                <w:szCs w:val="20"/>
                <w:lang w:eastAsia="en-US"/>
              </w:rPr>
              <w:t>6</w:t>
            </w:r>
          </w:p>
        </w:tc>
        <w:tc>
          <w:tcPr>
            <w:tcW w:w="3401" w:type="dxa"/>
            <w:tcBorders>
              <w:top w:val="single" w:sz="4" w:space="0" w:color="auto"/>
              <w:left w:val="single" w:sz="4" w:space="0" w:color="auto"/>
              <w:bottom w:val="single" w:sz="4" w:space="0" w:color="auto"/>
              <w:right w:val="single" w:sz="4" w:space="0" w:color="auto"/>
            </w:tcBorders>
            <w:hideMark/>
          </w:tcPr>
          <w:p w:rsidR="007D684F" w:rsidRPr="001B46A7" w:rsidRDefault="007D684F" w:rsidP="00E836E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en-US"/>
              </w:rPr>
            </w:pPr>
            <w:r w:rsidRPr="001B46A7">
              <w:rPr>
                <w:rFonts w:ascii="Times New Roman" w:eastAsia="Times New Roman" w:hAnsi="Times New Roman" w:cs="Times New Roman"/>
                <w:sz w:val="20"/>
                <w:szCs w:val="20"/>
                <w:lang w:eastAsia="en-US"/>
              </w:rPr>
              <w:t xml:space="preserve">Степень охвата сельских поселений, расположенных в границах муниципального образования муниципального района «Печора», охваченных мерами </w:t>
            </w:r>
            <w:proofErr w:type="gramStart"/>
            <w:r w:rsidRPr="001B46A7">
              <w:rPr>
                <w:rFonts w:ascii="Times New Roman" w:eastAsia="Times New Roman" w:hAnsi="Times New Roman" w:cs="Times New Roman"/>
                <w:sz w:val="20"/>
                <w:szCs w:val="20"/>
                <w:lang w:eastAsia="en-US"/>
              </w:rPr>
              <w:t>контроля за</w:t>
            </w:r>
            <w:proofErr w:type="gramEnd"/>
            <w:r w:rsidRPr="001B46A7">
              <w:rPr>
                <w:rFonts w:ascii="Times New Roman" w:eastAsia="Times New Roman" w:hAnsi="Times New Roman" w:cs="Times New Roman"/>
                <w:sz w:val="20"/>
                <w:szCs w:val="20"/>
                <w:lang w:eastAsia="en-US"/>
              </w:rPr>
              <w:t xml:space="preserve"> </w:t>
            </w:r>
            <w:r w:rsidRPr="001B46A7">
              <w:rPr>
                <w:rFonts w:ascii="Times New Roman" w:eastAsia="Times New Roman" w:hAnsi="Times New Roman" w:cs="Times New Roman"/>
                <w:sz w:val="20"/>
                <w:szCs w:val="20"/>
                <w:lang w:eastAsia="en-US"/>
              </w:rPr>
              <w:lastRenderedPageBreak/>
              <w:t>соблюдением требований законодательства   о противодействии коррупции</w:t>
            </w:r>
          </w:p>
        </w:tc>
        <w:tc>
          <w:tcPr>
            <w:tcW w:w="4392" w:type="dxa"/>
            <w:tcBorders>
              <w:top w:val="single" w:sz="4" w:space="0" w:color="auto"/>
              <w:left w:val="single" w:sz="4" w:space="0" w:color="auto"/>
              <w:bottom w:val="single" w:sz="4" w:space="0" w:color="auto"/>
              <w:right w:val="single" w:sz="4" w:space="0" w:color="auto"/>
            </w:tcBorders>
            <w:hideMark/>
          </w:tcPr>
          <w:p w:rsidR="007D684F" w:rsidRPr="001B46A7" w:rsidRDefault="007D684F" w:rsidP="00C7471D">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lastRenderedPageBreak/>
              <w:t>Информация отдела кадровой работы и муниципальной службы администрации МР «Печора»</w:t>
            </w:r>
          </w:p>
        </w:tc>
        <w:tc>
          <w:tcPr>
            <w:tcW w:w="3825" w:type="dxa"/>
            <w:tcBorders>
              <w:top w:val="single" w:sz="4" w:space="0" w:color="auto"/>
              <w:left w:val="single" w:sz="4" w:space="0" w:color="auto"/>
              <w:bottom w:val="single" w:sz="4" w:space="0" w:color="auto"/>
              <w:right w:val="single" w:sz="4" w:space="0" w:color="auto"/>
            </w:tcBorders>
            <w:hideMark/>
          </w:tcPr>
          <w:p w:rsidR="007D684F" w:rsidRPr="001B46A7" w:rsidRDefault="007D684F" w:rsidP="00C7471D">
            <w:pPr>
              <w:spacing w:after="0" w:line="240" w:lineRule="auto"/>
              <w:jc w:val="center"/>
              <w:rPr>
                <w:rFonts w:ascii="Times New Roman" w:eastAsia="Times New Roman" w:hAnsi="Times New Roman" w:cs="Times New Roman"/>
                <w:sz w:val="20"/>
                <w:szCs w:val="20"/>
                <w:lang w:eastAsia="en-US"/>
              </w:rPr>
            </w:pPr>
            <w:r w:rsidRPr="001B46A7">
              <w:rPr>
                <w:rFonts w:ascii="Times New Roman" w:eastAsia="Times New Roman" w:hAnsi="Times New Roman" w:cs="Times New Roman"/>
                <w:sz w:val="20"/>
                <w:szCs w:val="20"/>
                <w:lang w:eastAsia="en-US"/>
              </w:rPr>
              <w:t xml:space="preserve">Если все сельские поселения, расположенные в границах МО МР "Печора", охваченных мерами </w:t>
            </w:r>
            <w:proofErr w:type="gramStart"/>
            <w:r w:rsidRPr="001B46A7">
              <w:rPr>
                <w:rFonts w:ascii="Times New Roman" w:eastAsia="Times New Roman" w:hAnsi="Times New Roman" w:cs="Times New Roman"/>
                <w:sz w:val="20"/>
                <w:szCs w:val="20"/>
                <w:lang w:eastAsia="en-US"/>
              </w:rPr>
              <w:t>контроля за</w:t>
            </w:r>
            <w:proofErr w:type="gramEnd"/>
            <w:r w:rsidRPr="001B46A7">
              <w:rPr>
                <w:rFonts w:ascii="Times New Roman" w:eastAsia="Times New Roman" w:hAnsi="Times New Roman" w:cs="Times New Roman"/>
                <w:sz w:val="20"/>
                <w:szCs w:val="20"/>
                <w:lang w:eastAsia="en-US"/>
              </w:rPr>
              <w:t xml:space="preserve"> соблюдением требований законодательства противодействии </w:t>
            </w:r>
            <w:r w:rsidRPr="001B46A7">
              <w:rPr>
                <w:rFonts w:ascii="Times New Roman" w:eastAsia="Times New Roman" w:hAnsi="Times New Roman" w:cs="Times New Roman"/>
                <w:sz w:val="20"/>
                <w:szCs w:val="20"/>
                <w:lang w:eastAsia="en-US"/>
              </w:rPr>
              <w:lastRenderedPageBreak/>
              <w:t>коррупции, то ставится оценка, соответствующая значению показателя "да". Во всех остальных случаях ставится оценка, соответствующая значению показателя "нет".</w:t>
            </w:r>
          </w:p>
        </w:tc>
        <w:tc>
          <w:tcPr>
            <w:tcW w:w="2551" w:type="dxa"/>
            <w:tcBorders>
              <w:top w:val="single" w:sz="4" w:space="0" w:color="auto"/>
              <w:left w:val="single" w:sz="4" w:space="0" w:color="auto"/>
              <w:bottom w:val="single" w:sz="4" w:space="0" w:color="auto"/>
              <w:right w:val="single" w:sz="4" w:space="0" w:color="auto"/>
            </w:tcBorders>
            <w:hideMark/>
          </w:tcPr>
          <w:p w:rsidR="007D684F" w:rsidRPr="001B46A7" w:rsidRDefault="007D684F" w:rsidP="00C7471D">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lastRenderedPageBreak/>
              <w:t>Отдел кадровой работы и муниципальной службы администрации МР «Печора»</w:t>
            </w:r>
          </w:p>
        </w:tc>
      </w:tr>
      <w:tr w:rsidR="007D684F" w:rsidRPr="001B46A7" w:rsidTr="00C7471D">
        <w:trPr>
          <w:trHeight w:val="285"/>
        </w:trPr>
        <w:tc>
          <w:tcPr>
            <w:tcW w:w="501" w:type="dxa"/>
            <w:tcBorders>
              <w:top w:val="single" w:sz="4" w:space="0" w:color="auto"/>
              <w:left w:val="single" w:sz="4" w:space="0" w:color="auto"/>
              <w:bottom w:val="single" w:sz="4" w:space="0" w:color="auto"/>
              <w:right w:val="single" w:sz="4" w:space="0" w:color="auto"/>
            </w:tcBorders>
            <w:hideMark/>
          </w:tcPr>
          <w:p w:rsidR="007D684F" w:rsidRPr="001B46A7" w:rsidRDefault="007D684F" w:rsidP="00C7471D">
            <w:pPr>
              <w:spacing w:after="0" w:line="240" w:lineRule="auto"/>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lastRenderedPageBreak/>
              <w:t>37</w:t>
            </w:r>
          </w:p>
        </w:tc>
        <w:tc>
          <w:tcPr>
            <w:tcW w:w="3401" w:type="dxa"/>
            <w:tcBorders>
              <w:top w:val="single" w:sz="4" w:space="0" w:color="auto"/>
              <w:left w:val="single" w:sz="4" w:space="0" w:color="auto"/>
              <w:bottom w:val="single" w:sz="4" w:space="0" w:color="auto"/>
              <w:right w:val="single" w:sz="4" w:space="0" w:color="auto"/>
            </w:tcBorders>
            <w:hideMark/>
          </w:tcPr>
          <w:p w:rsidR="007D684F" w:rsidRPr="001B46A7" w:rsidRDefault="007D684F" w:rsidP="00E836E5">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en-US"/>
              </w:rPr>
            </w:pPr>
            <w:r w:rsidRPr="001B46A7">
              <w:rPr>
                <w:rFonts w:ascii="Times New Roman" w:eastAsia="Times New Roman" w:hAnsi="Times New Roman" w:cs="Times New Roman"/>
                <w:sz w:val="20"/>
                <w:szCs w:val="20"/>
                <w:lang w:eastAsia="en-US"/>
              </w:rPr>
              <w:t>Полнота правового регулирования (соответствие муниципальных правовых актов, принятых  в органах местного самоуправления МО МР «Печора», муниципальных образований сельских поселений, расположенных в границах МО МР «Печора», перечню правовых актов органа местного самоуправления в сфере противодействия коррупции, разработанному  Администрацией Главы Республики Коми)</w:t>
            </w:r>
          </w:p>
        </w:tc>
        <w:tc>
          <w:tcPr>
            <w:tcW w:w="4392" w:type="dxa"/>
            <w:tcBorders>
              <w:top w:val="single" w:sz="4" w:space="0" w:color="auto"/>
              <w:left w:val="single" w:sz="4" w:space="0" w:color="auto"/>
              <w:bottom w:val="single" w:sz="4" w:space="0" w:color="auto"/>
              <w:right w:val="single" w:sz="4" w:space="0" w:color="auto"/>
            </w:tcBorders>
            <w:hideMark/>
          </w:tcPr>
          <w:p w:rsidR="007D684F" w:rsidRPr="001B46A7" w:rsidRDefault="007D684F" w:rsidP="00C7471D">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Информация отдела кадровой работы и муниципальной службы администрации МР «Печора»</w:t>
            </w:r>
          </w:p>
        </w:tc>
        <w:tc>
          <w:tcPr>
            <w:tcW w:w="3825" w:type="dxa"/>
            <w:tcBorders>
              <w:top w:val="single" w:sz="4" w:space="0" w:color="auto"/>
              <w:left w:val="single" w:sz="4" w:space="0" w:color="auto"/>
              <w:bottom w:val="single" w:sz="4" w:space="0" w:color="auto"/>
              <w:right w:val="single" w:sz="4" w:space="0" w:color="auto"/>
            </w:tcBorders>
            <w:hideMark/>
          </w:tcPr>
          <w:p w:rsidR="007D684F" w:rsidRPr="001B46A7" w:rsidRDefault="007D684F" w:rsidP="00C7471D">
            <w:pPr>
              <w:spacing w:after="0" w:line="240" w:lineRule="auto"/>
              <w:jc w:val="center"/>
              <w:rPr>
                <w:rFonts w:ascii="Times New Roman" w:eastAsia="Times New Roman" w:hAnsi="Times New Roman" w:cs="Times New Roman"/>
                <w:sz w:val="20"/>
                <w:szCs w:val="20"/>
                <w:lang w:eastAsia="en-US"/>
              </w:rPr>
            </w:pPr>
            <w:proofErr w:type="gramStart"/>
            <w:r w:rsidRPr="001B46A7">
              <w:rPr>
                <w:rFonts w:ascii="Times New Roman" w:eastAsia="Times New Roman" w:hAnsi="Times New Roman" w:cs="Times New Roman"/>
                <w:spacing w:val="-10"/>
                <w:sz w:val="20"/>
                <w:szCs w:val="20"/>
                <w:lang w:eastAsia="en-US"/>
              </w:rPr>
              <w:t xml:space="preserve">Если все </w:t>
            </w:r>
            <w:r w:rsidRPr="001B46A7">
              <w:rPr>
                <w:rFonts w:ascii="Times New Roman" w:eastAsia="Times New Roman" w:hAnsi="Times New Roman" w:cs="Times New Roman"/>
                <w:sz w:val="20"/>
                <w:szCs w:val="20"/>
                <w:lang w:eastAsia="en-US"/>
              </w:rPr>
              <w:t>муниципальные</w:t>
            </w:r>
            <w:r w:rsidRPr="001B46A7">
              <w:rPr>
                <w:rFonts w:ascii="Times New Roman" w:eastAsia="Times New Roman" w:hAnsi="Times New Roman" w:cs="Times New Roman"/>
                <w:spacing w:val="-10"/>
                <w:sz w:val="20"/>
                <w:szCs w:val="20"/>
                <w:lang w:eastAsia="en-US"/>
              </w:rPr>
              <w:t xml:space="preserve"> правовые акты из перечня правовых актов органа местного самоуправления в сфере противодействия коррупции, разработанного Администрацией Главы Республики Коми, в органах </w:t>
            </w:r>
            <w:r w:rsidRPr="001B46A7">
              <w:rPr>
                <w:rFonts w:ascii="Times New Roman" w:eastAsia="Times New Roman" w:hAnsi="Times New Roman" w:cs="Times New Roman"/>
                <w:sz w:val="20"/>
                <w:szCs w:val="20"/>
                <w:lang w:eastAsia="en-US"/>
              </w:rPr>
              <w:t>местного самоуправления МО МР «Печора», муниципальных образований сельских поселений, расположенных в границах МО МР «Печора», утверждены</w:t>
            </w:r>
            <w:r w:rsidRPr="001B46A7">
              <w:rPr>
                <w:rFonts w:ascii="Times New Roman" w:eastAsia="Times New Roman" w:hAnsi="Times New Roman" w:cs="Times New Roman"/>
                <w:spacing w:val="-10"/>
                <w:sz w:val="20"/>
                <w:szCs w:val="20"/>
                <w:lang w:eastAsia="en-US"/>
              </w:rPr>
              <w:t xml:space="preserve"> и (или) </w:t>
            </w:r>
            <w:r w:rsidRPr="001B46A7">
              <w:rPr>
                <w:rFonts w:ascii="Times New Roman" w:eastAsia="Times New Roman" w:hAnsi="Times New Roman" w:cs="Times New Roman"/>
                <w:sz w:val="20"/>
                <w:szCs w:val="20"/>
                <w:lang w:eastAsia="en-US"/>
              </w:rPr>
              <w:t>приведены в соответствие с действующим законодательством Российской Федерации</w:t>
            </w:r>
            <w:r w:rsidRPr="001B46A7">
              <w:rPr>
                <w:rFonts w:ascii="Times New Roman" w:eastAsia="Times New Roman" w:hAnsi="Times New Roman" w:cs="Times New Roman"/>
                <w:spacing w:val="-10"/>
                <w:sz w:val="20"/>
                <w:szCs w:val="20"/>
                <w:lang w:eastAsia="en-US"/>
              </w:rPr>
              <w:t>, то ставится оценка, соответствующая значению показателя «да».</w:t>
            </w:r>
            <w:proofErr w:type="gramEnd"/>
            <w:r w:rsidRPr="001B46A7">
              <w:rPr>
                <w:rFonts w:ascii="Times New Roman" w:eastAsia="Times New Roman" w:hAnsi="Times New Roman" w:cs="Times New Roman"/>
                <w:spacing w:val="-10"/>
                <w:sz w:val="20"/>
                <w:szCs w:val="20"/>
                <w:lang w:eastAsia="en-US"/>
              </w:rPr>
              <w:t xml:space="preserve"> Во всех остальных случаях ставится оценка, соответствующая значению показателя «нет».</w:t>
            </w:r>
          </w:p>
        </w:tc>
        <w:tc>
          <w:tcPr>
            <w:tcW w:w="2551" w:type="dxa"/>
            <w:tcBorders>
              <w:top w:val="single" w:sz="4" w:space="0" w:color="auto"/>
              <w:left w:val="single" w:sz="4" w:space="0" w:color="auto"/>
              <w:bottom w:val="single" w:sz="4" w:space="0" w:color="auto"/>
              <w:right w:val="single" w:sz="4" w:space="0" w:color="auto"/>
            </w:tcBorders>
            <w:hideMark/>
          </w:tcPr>
          <w:p w:rsidR="007D684F" w:rsidRPr="001B46A7" w:rsidRDefault="007D684F" w:rsidP="00C7471D">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Отдел кадровой работы и муниципальной службы администрации МР «Печора»</w:t>
            </w:r>
          </w:p>
        </w:tc>
      </w:tr>
      <w:tr w:rsidR="007D684F" w:rsidRPr="001B46A7" w:rsidTr="00C7471D">
        <w:trPr>
          <w:trHeight w:val="285"/>
        </w:trPr>
        <w:tc>
          <w:tcPr>
            <w:tcW w:w="14670" w:type="dxa"/>
            <w:gridSpan w:val="5"/>
            <w:tcBorders>
              <w:top w:val="single" w:sz="4" w:space="0" w:color="auto"/>
              <w:left w:val="single" w:sz="4" w:space="0" w:color="auto"/>
              <w:bottom w:val="single" w:sz="4" w:space="0" w:color="auto"/>
              <w:right w:val="single" w:sz="4" w:space="0" w:color="auto"/>
            </w:tcBorders>
            <w:hideMark/>
          </w:tcPr>
          <w:p w:rsidR="007D684F" w:rsidRPr="001B46A7" w:rsidRDefault="007D684F" w:rsidP="00E836E5">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b/>
                <w:sz w:val="20"/>
                <w:szCs w:val="20"/>
                <w:lang w:eastAsia="en-US"/>
              </w:rPr>
              <w:t>Задача 7.</w:t>
            </w:r>
            <w:r w:rsidRPr="001B46A7">
              <w:rPr>
                <w:rFonts w:ascii="Times New Roman" w:eastAsia="Calibri" w:hAnsi="Times New Roman" w:cs="Times New Roman"/>
                <w:sz w:val="20"/>
                <w:szCs w:val="20"/>
                <w:lang w:eastAsia="en-US"/>
              </w:rPr>
              <w:t xml:space="preserve"> Расширение взаимодействия органов местного самоуправления муниципального района «Печора», муниципальных образований сельских поселений, расположенных в границах муниципального образования муниципального района «Печора», с институтами гражданского общества по вопросам реализации антикоррупционной политики, повышение эффективности мер по созданию условий для проявления общественных антикоррупционных инициатив</w:t>
            </w:r>
          </w:p>
        </w:tc>
      </w:tr>
      <w:tr w:rsidR="007D684F" w:rsidRPr="001B46A7" w:rsidTr="00C7471D">
        <w:trPr>
          <w:trHeight w:val="285"/>
        </w:trPr>
        <w:tc>
          <w:tcPr>
            <w:tcW w:w="501" w:type="dxa"/>
            <w:tcBorders>
              <w:top w:val="single" w:sz="4" w:space="0" w:color="auto"/>
              <w:left w:val="single" w:sz="4" w:space="0" w:color="auto"/>
              <w:bottom w:val="single" w:sz="4" w:space="0" w:color="auto"/>
              <w:right w:val="single" w:sz="4" w:space="0" w:color="auto"/>
            </w:tcBorders>
          </w:tcPr>
          <w:p w:rsidR="007D684F" w:rsidRPr="001B46A7" w:rsidRDefault="007D684F" w:rsidP="00C7471D">
            <w:pPr>
              <w:spacing w:after="0" w:line="240" w:lineRule="auto"/>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38</w:t>
            </w:r>
          </w:p>
        </w:tc>
        <w:tc>
          <w:tcPr>
            <w:tcW w:w="3401" w:type="dxa"/>
            <w:tcBorders>
              <w:top w:val="single" w:sz="4" w:space="0" w:color="auto"/>
              <w:left w:val="single" w:sz="4" w:space="0" w:color="auto"/>
              <w:bottom w:val="single" w:sz="4" w:space="0" w:color="auto"/>
              <w:right w:val="single" w:sz="4" w:space="0" w:color="auto"/>
            </w:tcBorders>
            <w:hideMark/>
          </w:tcPr>
          <w:p w:rsidR="007D684F" w:rsidRPr="001B46A7" w:rsidRDefault="007D684F" w:rsidP="00E836E5">
            <w:pPr>
              <w:spacing w:after="0" w:line="240" w:lineRule="auto"/>
              <w:jc w:val="center"/>
              <w:rPr>
                <w:rFonts w:ascii="Times New Roman" w:eastAsia="Calibri" w:hAnsi="Times New Roman" w:cs="Times New Roman"/>
                <w:sz w:val="20"/>
                <w:szCs w:val="20"/>
                <w:lang w:eastAsia="en-US"/>
              </w:rPr>
            </w:pPr>
            <w:proofErr w:type="gramStart"/>
            <w:r w:rsidRPr="001B46A7">
              <w:rPr>
                <w:rFonts w:ascii="Times New Roman" w:eastAsia="Calibri" w:hAnsi="Times New Roman" w:cs="Times New Roman"/>
                <w:sz w:val="20"/>
                <w:szCs w:val="20"/>
                <w:lang w:eastAsia="en-US"/>
              </w:rPr>
              <w:t>Размещение проектов муниципальных правовых актов на едином региональном интернет-портале для размещения проектов нормативных правовых актов Республики Коми в целях их общественного обсуждения и проведения независимой антикоррупционной экспертизы (да/нет)</w:t>
            </w:r>
            <w:proofErr w:type="gramEnd"/>
          </w:p>
        </w:tc>
        <w:tc>
          <w:tcPr>
            <w:tcW w:w="4392" w:type="dxa"/>
            <w:tcBorders>
              <w:top w:val="single" w:sz="4" w:space="0" w:color="auto"/>
              <w:left w:val="single" w:sz="4" w:space="0" w:color="auto"/>
              <w:bottom w:val="single" w:sz="4" w:space="0" w:color="auto"/>
              <w:right w:val="single" w:sz="4" w:space="0" w:color="auto"/>
            </w:tcBorders>
            <w:hideMark/>
          </w:tcPr>
          <w:p w:rsidR="007D684F" w:rsidRPr="001B46A7" w:rsidRDefault="007D684F" w:rsidP="00C7471D">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Информация отдела кадровой работы и муниципальной службы администрации МР «Печора»</w:t>
            </w:r>
          </w:p>
        </w:tc>
        <w:tc>
          <w:tcPr>
            <w:tcW w:w="3825" w:type="dxa"/>
            <w:tcBorders>
              <w:top w:val="single" w:sz="4" w:space="0" w:color="auto"/>
              <w:left w:val="single" w:sz="4" w:space="0" w:color="auto"/>
              <w:bottom w:val="single" w:sz="4" w:space="0" w:color="auto"/>
              <w:right w:val="single" w:sz="4" w:space="0" w:color="auto"/>
            </w:tcBorders>
            <w:hideMark/>
          </w:tcPr>
          <w:p w:rsidR="007D684F" w:rsidRPr="001B46A7" w:rsidRDefault="007D684F" w:rsidP="00C7471D">
            <w:pPr>
              <w:spacing w:after="0" w:line="240" w:lineRule="auto"/>
              <w:jc w:val="center"/>
              <w:rPr>
                <w:rFonts w:ascii="Times New Roman" w:eastAsia="Times New Roman" w:hAnsi="Times New Roman" w:cs="Times New Roman"/>
                <w:sz w:val="20"/>
                <w:szCs w:val="20"/>
                <w:lang w:eastAsia="en-US"/>
              </w:rPr>
            </w:pPr>
            <w:r w:rsidRPr="001B46A7">
              <w:rPr>
                <w:rFonts w:ascii="Times New Roman" w:eastAsia="Times New Roman" w:hAnsi="Times New Roman" w:cs="Times New Roman"/>
                <w:sz w:val="20"/>
                <w:szCs w:val="20"/>
                <w:lang w:eastAsia="en-US"/>
              </w:rPr>
              <w:t>-</w:t>
            </w:r>
          </w:p>
        </w:tc>
        <w:tc>
          <w:tcPr>
            <w:tcW w:w="2551" w:type="dxa"/>
            <w:tcBorders>
              <w:top w:val="single" w:sz="4" w:space="0" w:color="auto"/>
              <w:left w:val="single" w:sz="4" w:space="0" w:color="auto"/>
              <w:bottom w:val="single" w:sz="4" w:space="0" w:color="auto"/>
              <w:right w:val="single" w:sz="4" w:space="0" w:color="auto"/>
            </w:tcBorders>
            <w:hideMark/>
          </w:tcPr>
          <w:p w:rsidR="007D684F" w:rsidRPr="001B46A7" w:rsidRDefault="007D684F" w:rsidP="00C7471D">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Отдел кадровой работы и муниципальной службы администрации МР «Печора»</w:t>
            </w:r>
          </w:p>
        </w:tc>
      </w:tr>
      <w:tr w:rsidR="007D684F" w:rsidRPr="001B46A7" w:rsidTr="00C7471D">
        <w:trPr>
          <w:trHeight w:val="285"/>
        </w:trPr>
        <w:tc>
          <w:tcPr>
            <w:tcW w:w="14670" w:type="dxa"/>
            <w:gridSpan w:val="5"/>
            <w:tcBorders>
              <w:top w:val="single" w:sz="4" w:space="0" w:color="auto"/>
              <w:left w:val="single" w:sz="4" w:space="0" w:color="auto"/>
              <w:bottom w:val="single" w:sz="4" w:space="0" w:color="auto"/>
              <w:right w:val="single" w:sz="4" w:space="0" w:color="auto"/>
            </w:tcBorders>
            <w:hideMark/>
          </w:tcPr>
          <w:p w:rsidR="007D684F" w:rsidRPr="001B46A7" w:rsidRDefault="007D684F" w:rsidP="00E836E5">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b/>
                <w:sz w:val="20"/>
                <w:szCs w:val="20"/>
                <w:lang w:eastAsia="en-US"/>
              </w:rPr>
              <w:t>Задача 8.</w:t>
            </w:r>
            <w:r w:rsidRPr="001B46A7">
              <w:rPr>
                <w:rFonts w:ascii="Times New Roman" w:eastAsia="Calibri" w:hAnsi="Times New Roman" w:cs="Times New Roman"/>
                <w:sz w:val="20"/>
                <w:szCs w:val="20"/>
                <w:lang w:eastAsia="en-US"/>
              </w:rPr>
              <w:t xml:space="preserve"> Развитие системы мониторинга эффективности антикоррупционной политики в муниципальном районе «Печора», муниципальных образованиях сельских поселениях, расположенных в границах муниципального образования муниципального района «Печора»</w:t>
            </w:r>
          </w:p>
        </w:tc>
      </w:tr>
      <w:tr w:rsidR="007D684F" w:rsidTr="00C7471D">
        <w:trPr>
          <w:trHeight w:val="285"/>
        </w:trPr>
        <w:tc>
          <w:tcPr>
            <w:tcW w:w="501" w:type="dxa"/>
            <w:tcBorders>
              <w:top w:val="single" w:sz="4" w:space="0" w:color="auto"/>
              <w:left w:val="single" w:sz="4" w:space="0" w:color="auto"/>
              <w:bottom w:val="single" w:sz="4" w:space="0" w:color="auto"/>
              <w:right w:val="single" w:sz="4" w:space="0" w:color="auto"/>
            </w:tcBorders>
            <w:hideMark/>
          </w:tcPr>
          <w:p w:rsidR="007D684F" w:rsidRPr="001B46A7" w:rsidRDefault="007D684F" w:rsidP="00C7471D">
            <w:pPr>
              <w:spacing w:after="0" w:line="240" w:lineRule="auto"/>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39</w:t>
            </w:r>
          </w:p>
        </w:tc>
        <w:tc>
          <w:tcPr>
            <w:tcW w:w="3401" w:type="dxa"/>
            <w:tcBorders>
              <w:top w:val="single" w:sz="4" w:space="0" w:color="auto"/>
              <w:left w:val="single" w:sz="4" w:space="0" w:color="auto"/>
              <w:bottom w:val="single" w:sz="4" w:space="0" w:color="auto"/>
              <w:right w:val="single" w:sz="4" w:space="0" w:color="auto"/>
            </w:tcBorders>
            <w:hideMark/>
          </w:tcPr>
          <w:p w:rsidR="007D684F" w:rsidRPr="001B46A7" w:rsidRDefault="007D684F" w:rsidP="00E836E5">
            <w:pPr>
              <w:spacing w:after="0" w:line="240" w:lineRule="auto"/>
              <w:jc w:val="center"/>
              <w:rPr>
                <w:rFonts w:ascii="Times New Roman" w:eastAsia="Calibri" w:hAnsi="Times New Roman" w:cs="Times New Roman"/>
                <w:sz w:val="20"/>
                <w:szCs w:val="20"/>
                <w:lang w:eastAsia="en-US"/>
              </w:rPr>
            </w:pPr>
            <w:r w:rsidRPr="001B46A7">
              <w:rPr>
                <w:rFonts w:ascii="Times New Roman" w:eastAsia="Calibri" w:hAnsi="Times New Roman" w:cs="Times New Roman"/>
                <w:sz w:val="20"/>
                <w:szCs w:val="20"/>
                <w:lang w:eastAsia="en-US"/>
              </w:rPr>
              <w:t xml:space="preserve">Проведение мониторинга правовых актов в сфере противодействия </w:t>
            </w:r>
            <w:r w:rsidRPr="001B46A7">
              <w:rPr>
                <w:rFonts w:ascii="Times New Roman" w:eastAsia="Calibri" w:hAnsi="Times New Roman" w:cs="Times New Roman"/>
                <w:sz w:val="20"/>
                <w:szCs w:val="20"/>
                <w:lang w:eastAsia="en-US"/>
              </w:rPr>
              <w:lastRenderedPageBreak/>
              <w:t>коррупции, принятых в муниципальных учреждениях, муниципальных унитарных предприятиях (да/нет)</w:t>
            </w:r>
          </w:p>
        </w:tc>
        <w:tc>
          <w:tcPr>
            <w:tcW w:w="4392" w:type="dxa"/>
            <w:tcBorders>
              <w:top w:val="single" w:sz="4" w:space="0" w:color="auto"/>
              <w:left w:val="single" w:sz="4" w:space="0" w:color="auto"/>
              <w:bottom w:val="single" w:sz="4" w:space="0" w:color="auto"/>
              <w:right w:val="single" w:sz="4" w:space="0" w:color="auto"/>
            </w:tcBorders>
            <w:hideMark/>
          </w:tcPr>
          <w:p w:rsidR="007D684F" w:rsidRPr="001B46A7" w:rsidRDefault="007D684F" w:rsidP="00C7471D">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lastRenderedPageBreak/>
              <w:t xml:space="preserve">Информация отдела кадровой работы и муниципальной службы администрации МР </w:t>
            </w:r>
            <w:r>
              <w:rPr>
                <w:rFonts w:ascii="Times New Roman" w:eastAsia="Calibri" w:hAnsi="Times New Roman" w:cs="Times New Roman"/>
                <w:sz w:val="20"/>
                <w:szCs w:val="20"/>
                <w:lang w:eastAsia="en-US"/>
              </w:rPr>
              <w:lastRenderedPageBreak/>
              <w:t>«Печора»</w:t>
            </w:r>
          </w:p>
        </w:tc>
        <w:tc>
          <w:tcPr>
            <w:tcW w:w="3825" w:type="dxa"/>
            <w:tcBorders>
              <w:top w:val="single" w:sz="4" w:space="0" w:color="auto"/>
              <w:left w:val="single" w:sz="4" w:space="0" w:color="auto"/>
              <w:bottom w:val="single" w:sz="4" w:space="0" w:color="auto"/>
              <w:right w:val="single" w:sz="4" w:space="0" w:color="auto"/>
            </w:tcBorders>
            <w:hideMark/>
          </w:tcPr>
          <w:p w:rsidR="007D684F" w:rsidRPr="001B46A7" w:rsidRDefault="007D684F" w:rsidP="00C7471D">
            <w:pPr>
              <w:spacing w:after="0" w:line="240" w:lineRule="auto"/>
              <w:jc w:val="center"/>
              <w:rPr>
                <w:rFonts w:ascii="Times New Roman" w:eastAsia="Times New Roman" w:hAnsi="Times New Roman" w:cs="Times New Roman"/>
                <w:sz w:val="20"/>
                <w:szCs w:val="20"/>
                <w:lang w:eastAsia="en-US"/>
              </w:rPr>
            </w:pPr>
            <w:r w:rsidRPr="001B46A7">
              <w:rPr>
                <w:rFonts w:ascii="Times New Roman" w:eastAsia="Times New Roman" w:hAnsi="Times New Roman" w:cs="Times New Roman"/>
                <w:sz w:val="20"/>
                <w:szCs w:val="20"/>
                <w:lang w:eastAsia="en-US"/>
              </w:rPr>
              <w:lastRenderedPageBreak/>
              <w:t>-</w:t>
            </w:r>
          </w:p>
        </w:tc>
        <w:tc>
          <w:tcPr>
            <w:tcW w:w="2551" w:type="dxa"/>
            <w:tcBorders>
              <w:top w:val="single" w:sz="4" w:space="0" w:color="auto"/>
              <w:left w:val="single" w:sz="4" w:space="0" w:color="auto"/>
              <w:bottom w:val="single" w:sz="4" w:space="0" w:color="auto"/>
              <w:right w:val="single" w:sz="4" w:space="0" w:color="auto"/>
            </w:tcBorders>
            <w:hideMark/>
          </w:tcPr>
          <w:p w:rsidR="007D684F" w:rsidRDefault="007D684F" w:rsidP="00C7471D">
            <w:pPr>
              <w:spacing w:after="0"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Отдел кадровой работы и муниципальной службы </w:t>
            </w:r>
            <w:r>
              <w:rPr>
                <w:rFonts w:ascii="Times New Roman" w:eastAsia="Calibri" w:hAnsi="Times New Roman" w:cs="Times New Roman"/>
                <w:sz w:val="20"/>
                <w:szCs w:val="20"/>
                <w:lang w:eastAsia="en-US"/>
              </w:rPr>
              <w:lastRenderedPageBreak/>
              <w:t>администрации МР «Печора»</w:t>
            </w:r>
          </w:p>
        </w:tc>
      </w:tr>
    </w:tbl>
    <w:p w:rsidR="007D684F" w:rsidRDefault="007D684F" w:rsidP="007D684F">
      <w:pPr>
        <w:jc w:val="center"/>
      </w:pPr>
      <w:r>
        <w:lastRenderedPageBreak/>
        <w:t>__________________________________________________________</w:t>
      </w:r>
    </w:p>
    <w:p w:rsidR="003F1525" w:rsidRPr="007D684F" w:rsidRDefault="00261CBC" w:rsidP="007D684F">
      <w:pPr>
        <w:jc w:val="right"/>
        <w:rPr>
          <w:rFonts w:ascii="Times New Roman" w:hAnsi="Times New Roman" w:cs="Times New Roman"/>
        </w:rPr>
      </w:pPr>
      <w:r w:rsidRPr="007D684F">
        <w:rPr>
          <w:rFonts w:ascii="Times New Roman" w:hAnsi="Times New Roman" w:cs="Times New Roman"/>
        </w:rPr>
        <w:t>».</w:t>
      </w:r>
      <w:bookmarkStart w:id="0" w:name="_GoBack"/>
      <w:bookmarkEnd w:id="0"/>
    </w:p>
    <w:sectPr w:rsidR="003F1525" w:rsidRPr="007D684F" w:rsidSect="003F1525">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B02C3"/>
    <w:multiLevelType w:val="hybridMultilevel"/>
    <w:tmpl w:val="83A23F7A"/>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6CD7ACD"/>
    <w:multiLevelType w:val="hybridMultilevel"/>
    <w:tmpl w:val="9CD641BA"/>
    <w:lvl w:ilvl="0" w:tplc="F7C02AF6">
      <w:start w:val="1"/>
      <w:numFmt w:val="decimal"/>
      <w:lvlText w:val="%1."/>
      <w:lvlJc w:val="left"/>
      <w:pPr>
        <w:ind w:left="405" w:hanging="405"/>
      </w:pPr>
      <w:rPr>
        <w:rFonts w:hint="default"/>
        <w:sz w:val="28"/>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
    <w:nsid w:val="3F584477"/>
    <w:multiLevelType w:val="hybridMultilevel"/>
    <w:tmpl w:val="0BDA0D84"/>
    <w:lvl w:ilvl="0" w:tplc="00B225B2">
      <w:start w:val="1"/>
      <w:numFmt w:val="bullet"/>
      <w:lvlText w:val=""/>
      <w:lvlJc w:val="left"/>
      <w:pPr>
        <w:ind w:left="1980" w:hanging="360"/>
      </w:pPr>
      <w:rPr>
        <w:rFonts w:ascii="Symbol" w:hAnsi="Symbol" w:hint="default"/>
      </w:rPr>
    </w:lvl>
    <w:lvl w:ilvl="1" w:tplc="04190003">
      <w:start w:val="1"/>
      <w:numFmt w:val="bullet"/>
      <w:lvlText w:val="o"/>
      <w:lvlJc w:val="left"/>
      <w:pPr>
        <w:ind w:left="2700" w:hanging="360"/>
      </w:pPr>
      <w:rPr>
        <w:rFonts w:ascii="Courier New" w:hAnsi="Courier New" w:cs="Courier New" w:hint="default"/>
      </w:rPr>
    </w:lvl>
    <w:lvl w:ilvl="2" w:tplc="04190005">
      <w:start w:val="1"/>
      <w:numFmt w:val="bullet"/>
      <w:lvlText w:val=""/>
      <w:lvlJc w:val="left"/>
      <w:pPr>
        <w:ind w:left="3420" w:hanging="360"/>
      </w:pPr>
      <w:rPr>
        <w:rFonts w:ascii="Wingdings" w:hAnsi="Wingdings" w:hint="default"/>
      </w:rPr>
    </w:lvl>
    <w:lvl w:ilvl="3" w:tplc="04190001">
      <w:start w:val="1"/>
      <w:numFmt w:val="bullet"/>
      <w:lvlText w:val=""/>
      <w:lvlJc w:val="left"/>
      <w:pPr>
        <w:ind w:left="4140" w:hanging="360"/>
      </w:pPr>
      <w:rPr>
        <w:rFonts w:ascii="Symbol" w:hAnsi="Symbol" w:hint="default"/>
      </w:rPr>
    </w:lvl>
    <w:lvl w:ilvl="4" w:tplc="04190003">
      <w:start w:val="1"/>
      <w:numFmt w:val="bullet"/>
      <w:lvlText w:val="o"/>
      <w:lvlJc w:val="left"/>
      <w:pPr>
        <w:ind w:left="4860" w:hanging="360"/>
      </w:pPr>
      <w:rPr>
        <w:rFonts w:ascii="Courier New" w:hAnsi="Courier New" w:cs="Courier New" w:hint="default"/>
      </w:rPr>
    </w:lvl>
    <w:lvl w:ilvl="5" w:tplc="04190005">
      <w:start w:val="1"/>
      <w:numFmt w:val="bullet"/>
      <w:lvlText w:val=""/>
      <w:lvlJc w:val="left"/>
      <w:pPr>
        <w:ind w:left="5580" w:hanging="360"/>
      </w:pPr>
      <w:rPr>
        <w:rFonts w:ascii="Wingdings" w:hAnsi="Wingdings" w:hint="default"/>
      </w:rPr>
    </w:lvl>
    <w:lvl w:ilvl="6" w:tplc="04190001">
      <w:start w:val="1"/>
      <w:numFmt w:val="bullet"/>
      <w:lvlText w:val=""/>
      <w:lvlJc w:val="left"/>
      <w:pPr>
        <w:ind w:left="6300" w:hanging="360"/>
      </w:pPr>
      <w:rPr>
        <w:rFonts w:ascii="Symbol" w:hAnsi="Symbol" w:hint="default"/>
      </w:rPr>
    </w:lvl>
    <w:lvl w:ilvl="7" w:tplc="04190003">
      <w:start w:val="1"/>
      <w:numFmt w:val="bullet"/>
      <w:lvlText w:val="o"/>
      <w:lvlJc w:val="left"/>
      <w:pPr>
        <w:ind w:left="7020" w:hanging="360"/>
      </w:pPr>
      <w:rPr>
        <w:rFonts w:ascii="Courier New" w:hAnsi="Courier New" w:cs="Courier New" w:hint="default"/>
      </w:rPr>
    </w:lvl>
    <w:lvl w:ilvl="8" w:tplc="04190005">
      <w:start w:val="1"/>
      <w:numFmt w:val="bullet"/>
      <w:lvlText w:val=""/>
      <w:lvlJc w:val="left"/>
      <w:pPr>
        <w:ind w:left="7740" w:hanging="360"/>
      </w:pPr>
      <w:rPr>
        <w:rFonts w:ascii="Wingdings" w:hAnsi="Wingdings" w:hint="default"/>
      </w:rPr>
    </w:lvl>
  </w:abstractNum>
  <w:abstractNum w:abstractNumId="3">
    <w:nsid w:val="40995FCC"/>
    <w:multiLevelType w:val="hybridMultilevel"/>
    <w:tmpl w:val="B4A00C38"/>
    <w:lvl w:ilvl="0" w:tplc="1466E4EE">
      <w:start w:val="1"/>
      <w:numFmt w:val="bullet"/>
      <w:lvlText w:val=""/>
      <w:lvlJc w:val="left"/>
      <w:pPr>
        <w:ind w:left="813" w:hanging="360"/>
      </w:pPr>
      <w:rPr>
        <w:rFonts w:ascii="Symbol" w:hAnsi="Symbol" w:hint="default"/>
        <w:color w:val="auto"/>
      </w:rPr>
    </w:lvl>
    <w:lvl w:ilvl="1" w:tplc="04190019" w:tentative="1">
      <w:start w:val="1"/>
      <w:numFmt w:val="lowerLetter"/>
      <w:lvlText w:val="%2."/>
      <w:lvlJc w:val="left"/>
      <w:pPr>
        <w:ind w:left="1677" w:hanging="360"/>
      </w:pPr>
    </w:lvl>
    <w:lvl w:ilvl="2" w:tplc="0419001B" w:tentative="1">
      <w:start w:val="1"/>
      <w:numFmt w:val="lowerRoman"/>
      <w:lvlText w:val="%3."/>
      <w:lvlJc w:val="right"/>
      <w:pPr>
        <w:ind w:left="2397" w:hanging="180"/>
      </w:pPr>
    </w:lvl>
    <w:lvl w:ilvl="3" w:tplc="0419000F" w:tentative="1">
      <w:start w:val="1"/>
      <w:numFmt w:val="decimal"/>
      <w:lvlText w:val="%4."/>
      <w:lvlJc w:val="left"/>
      <w:pPr>
        <w:ind w:left="3117" w:hanging="360"/>
      </w:pPr>
    </w:lvl>
    <w:lvl w:ilvl="4" w:tplc="04190019" w:tentative="1">
      <w:start w:val="1"/>
      <w:numFmt w:val="lowerLetter"/>
      <w:lvlText w:val="%5."/>
      <w:lvlJc w:val="left"/>
      <w:pPr>
        <w:ind w:left="3837" w:hanging="360"/>
      </w:pPr>
    </w:lvl>
    <w:lvl w:ilvl="5" w:tplc="0419001B" w:tentative="1">
      <w:start w:val="1"/>
      <w:numFmt w:val="lowerRoman"/>
      <w:lvlText w:val="%6."/>
      <w:lvlJc w:val="right"/>
      <w:pPr>
        <w:ind w:left="4557" w:hanging="180"/>
      </w:pPr>
    </w:lvl>
    <w:lvl w:ilvl="6" w:tplc="0419000F" w:tentative="1">
      <w:start w:val="1"/>
      <w:numFmt w:val="decimal"/>
      <w:lvlText w:val="%7."/>
      <w:lvlJc w:val="left"/>
      <w:pPr>
        <w:ind w:left="5277" w:hanging="360"/>
      </w:pPr>
    </w:lvl>
    <w:lvl w:ilvl="7" w:tplc="04190019" w:tentative="1">
      <w:start w:val="1"/>
      <w:numFmt w:val="lowerLetter"/>
      <w:lvlText w:val="%8."/>
      <w:lvlJc w:val="left"/>
      <w:pPr>
        <w:ind w:left="5997" w:hanging="360"/>
      </w:pPr>
    </w:lvl>
    <w:lvl w:ilvl="8" w:tplc="0419001B" w:tentative="1">
      <w:start w:val="1"/>
      <w:numFmt w:val="lowerRoman"/>
      <w:lvlText w:val="%9."/>
      <w:lvlJc w:val="right"/>
      <w:pPr>
        <w:ind w:left="6717" w:hanging="180"/>
      </w:pPr>
    </w:lvl>
  </w:abstractNum>
  <w:abstractNum w:abstractNumId="4">
    <w:nsid w:val="427371CF"/>
    <w:multiLevelType w:val="hybridMultilevel"/>
    <w:tmpl w:val="845E9834"/>
    <w:lvl w:ilvl="0" w:tplc="0419000F">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nsid w:val="4430318C"/>
    <w:multiLevelType w:val="multilevel"/>
    <w:tmpl w:val="40123CCE"/>
    <w:lvl w:ilvl="0">
      <w:start w:val="1"/>
      <w:numFmt w:val="decimal"/>
      <w:lvlText w:val="%1."/>
      <w:lvlJc w:val="left"/>
      <w:pPr>
        <w:ind w:left="525" w:hanging="525"/>
      </w:pPr>
      <w:rPr>
        <w:rFonts w:hint="default"/>
        <w:sz w:val="24"/>
      </w:rPr>
    </w:lvl>
    <w:lvl w:ilvl="1">
      <w:start w:val="1"/>
      <w:numFmt w:val="decimal"/>
      <w:lvlText w:val="%1.%2."/>
      <w:lvlJc w:val="left"/>
      <w:pPr>
        <w:ind w:left="1020" w:hanging="720"/>
      </w:pPr>
      <w:rPr>
        <w:rFonts w:hint="default"/>
        <w:sz w:val="24"/>
      </w:rPr>
    </w:lvl>
    <w:lvl w:ilvl="2">
      <w:start w:val="1"/>
      <w:numFmt w:val="decimal"/>
      <w:lvlText w:val="%1.%2.%3."/>
      <w:lvlJc w:val="left"/>
      <w:pPr>
        <w:ind w:left="1320" w:hanging="720"/>
      </w:pPr>
      <w:rPr>
        <w:rFonts w:hint="default"/>
        <w:sz w:val="24"/>
      </w:rPr>
    </w:lvl>
    <w:lvl w:ilvl="3">
      <w:start w:val="1"/>
      <w:numFmt w:val="decimal"/>
      <w:lvlText w:val="%1.%2.%3.%4."/>
      <w:lvlJc w:val="left"/>
      <w:pPr>
        <w:ind w:left="1980" w:hanging="1080"/>
      </w:pPr>
      <w:rPr>
        <w:rFonts w:hint="default"/>
        <w:sz w:val="24"/>
      </w:rPr>
    </w:lvl>
    <w:lvl w:ilvl="4">
      <w:start w:val="1"/>
      <w:numFmt w:val="decimal"/>
      <w:lvlText w:val="%1.%2.%3.%4.%5."/>
      <w:lvlJc w:val="left"/>
      <w:pPr>
        <w:ind w:left="2280" w:hanging="1080"/>
      </w:pPr>
      <w:rPr>
        <w:rFonts w:hint="default"/>
        <w:sz w:val="24"/>
      </w:rPr>
    </w:lvl>
    <w:lvl w:ilvl="5">
      <w:start w:val="1"/>
      <w:numFmt w:val="decimal"/>
      <w:lvlText w:val="%1.%2.%3.%4.%5.%6."/>
      <w:lvlJc w:val="left"/>
      <w:pPr>
        <w:ind w:left="2940" w:hanging="1440"/>
      </w:pPr>
      <w:rPr>
        <w:rFonts w:hint="default"/>
        <w:sz w:val="24"/>
      </w:rPr>
    </w:lvl>
    <w:lvl w:ilvl="6">
      <w:start w:val="1"/>
      <w:numFmt w:val="decimal"/>
      <w:lvlText w:val="%1.%2.%3.%4.%5.%6.%7."/>
      <w:lvlJc w:val="left"/>
      <w:pPr>
        <w:ind w:left="3240" w:hanging="1440"/>
      </w:pPr>
      <w:rPr>
        <w:rFonts w:hint="default"/>
        <w:sz w:val="24"/>
      </w:rPr>
    </w:lvl>
    <w:lvl w:ilvl="7">
      <w:start w:val="1"/>
      <w:numFmt w:val="decimal"/>
      <w:lvlText w:val="%1.%2.%3.%4.%5.%6.%7.%8."/>
      <w:lvlJc w:val="left"/>
      <w:pPr>
        <w:ind w:left="3900" w:hanging="1800"/>
      </w:pPr>
      <w:rPr>
        <w:rFonts w:hint="default"/>
        <w:sz w:val="24"/>
      </w:rPr>
    </w:lvl>
    <w:lvl w:ilvl="8">
      <w:start w:val="1"/>
      <w:numFmt w:val="decimal"/>
      <w:lvlText w:val="%1.%2.%3.%4.%5.%6.%7.%8.%9."/>
      <w:lvlJc w:val="left"/>
      <w:pPr>
        <w:ind w:left="4200" w:hanging="1800"/>
      </w:pPr>
      <w:rPr>
        <w:rFonts w:hint="default"/>
        <w:sz w:val="24"/>
      </w:rPr>
    </w:lvl>
  </w:abstractNum>
  <w:abstractNum w:abstractNumId="6">
    <w:nsid w:val="5B3B2D48"/>
    <w:multiLevelType w:val="hybridMultilevel"/>
    <w:tmpl w:val="CBFC028E"/>
    <w:lvl w:ilvl="0" w:tplc="478A0668">
      <w:start w:val="1"/>
      <w:numFmt w:val="bullet"/>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7">
    <w:nsid w:val="5CC94E78"/>
    <w:multiLevelType w:val="hybridMultilevel"/>
    <w:tmpl w:val="1B20E8D0"/>
    <w:lvl w:ilvl="0" w:tplc="ACA6E984">
      <w:start w:val="1"/>
      <w:numFmt w:val="decimal"/>
      <w:lvlText w:val="%1."/>
      <w:lvlJc w:val="left"/>
      <w:pPr>
        <w:ind w:left="1848" w:hanging="1140"/>
      </w:pPr>
      <w:rPr>
        <w:rFonts w:eastAsia="Times New Roman"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6BEA3BC9"/>
    <w:multiLevelType w:val="hybridMultilevel"/>
    <w:tmpl w:val="A67A36AA"/>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9">
    <w:nsid w:val="76A14BEC"/>
    <w:multiLevelType w:val="hybridMultilevel"/>
    <w:tmpl w:val="D00020B4"/>
    <w:lvl w:ilvl="0" w:tplc="543625D4">
      <w:start w:val="1"/>
      <w:numFmt w:val="decimal"/>
      <w:lvlText w:val="%1."/>
      <w:lvlJc w:val="left"/>
      <w:pPr>
        <w:ind w:left="644" w:hanging="360"/>
      </w:pPr>
      <w:rPr>
        <w:rFonts w:hint="default"/>
      </w:rPr>
    </w:lvl>
    <w:lvl w:ilvl="1" w:tplc="04190019">
      <w:start w:val="1"/>
      <w:numFmt w:val="lowerLetter"/>
      <w:lvlText w:val="%2."/>
      <w:lvlJc w:val="left"/>
      <w:pPr>
        <w:ind w:left="1508" w:hanging="360"/>
      </w:pPr>
    </w:lvl>
    <w:lvl w:ilvl="2" w:tplc="0419001B" w:tentative="1">
      <w:start w:val="1"/>
      <w:numFmt w:val="lowerRoman"/>
      <w:lvlText w:val="%3."/>
      <w:lvlJc w:val="right"/>
      <w:pPr>
        <w:ind w:left="2228" w:hanging="180"/>
      </w:pPr>
    </w:lvl>
    <w:lvl w:ilvl="3" w:tplc="0419000F" w:tentative="1">
      <w:start w:val="1"/>
      <w:numFmt w:val="decimal"/>
      <w:lvlText w:val="%4."/>
      <w:lvlJc w:val="left"/>
      <w:pPr>
        <w:ind w:left="2948" w:hanging="360"/>
      </w:pPr>
    </w:lvl>
    <w:lvl w:ilvl="4" w:tplc="04190019" w:tentative="1">
      <w:start w:val="1"/>
      <w:numFmt w:val="lowerLetter"/>
      <w:lvlText w:val="%5."/>
      <w:lvlJc w:val="left"/>
      <w:pPr>
        <w:ind w:left="3668" w:hanging="360"/>
      </w:pPr>
    </w:lvl>
    <w:lvl w:ilvl="5" w:tplc="0419001B" w:tentative="1">
      <w:start w:val="1"/>
      <w:numFmt w:val="lowerRoman"/>
      <w:lvlText w:val="%6."/>
      <w:lvlJc w:val="right"/>
      <w:pPr>
        <w:ind w:left="4388" w:hanging="180"/>
      </w:pPr>
    </w:lvl>
    <w:lvl w:ilvl="6" w:tplc="0419000F" w:tentative="1">
      <w:start w:val="1"/>
      <w:numFmt w:val="decimal"/>
      <w:lvlText w:val="%7."/>
      <w:lvlJc w:val="left"/>
      <w:pPr>
        <w:ind w:left="5108" w:hanging="360"/>
      </w:pPr>
    </w:lvl>
    <w:lvl w:ilvl="7" w:tplc="04190019" w:tentative="1">
      <w:start w:val="1"/>
      <w:numFmt w:val="lowerLetter"/>
      <w:lvlText w:val="%8."/>
      <w:lvlJc w:val="left"/>
      <w:pPr>
        <w:ind w:left="5828" w:hanging="360"/>
      </w:pPr>
    </w:lvl>
    <w:lvl w:ilvl="8" w:tplc="0419001B" w:tentative="1">
      <w:start w:val="1"/>
      <w:numFmt w:val="lowerRoman"/>
      <w:lvlText w:val="%9."/>
      <w:lvlJc w:val="right"/>
      <w:pPr>
        <w:ind w:left="6548" w:hanging="180"/>
      </w:pPr>
    </w:lvl>
  </w:abstractNum>
  <w:num w:numId="1">
    <w:abstractNumId w:val="9"/>
  </w:num>
  <w:num w:numId="2">
    <w:abstractNumId w:val="3"/>
  </w:num>
  <w:num w:numId="3">
    <w:abstractNumId w:val="2"/>
  </w:num>
  <w:num w:numId="4">
    <w:abstractNumId w:val="6"/>
  </w:num>
  <w:num w:numId="5">
    <w:abstractNumId w:val="8"/>
  </w:num>
  <w:num w:numId="6">
    <w:abstractNumId w:val="4"/>
  </w:num>
  <w:num w:numId="7">
    <w:abstractNumId w:val="5"/>
  </w:num>
  <w:num w:numId="8">
    <w:abstractNumId w:val="1"/>
  </w:num>
  <w:num w:numId="9">
    <w:abstractNumId w:val="7"/>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proofState w:spelling="clean" w:grammar="clean"/>
  <w:defaultTabStop w:val="708"/>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BAB"/>
    <w:rsid w:val="000A51C1"/>
    <w:rsid w:val="00225387"/>
    <w:rsid w:val="00261CBC"/>
    <w:rsid w:val="003F1525"/>
    <w:rsid w:val="004C40FE"/>
    <w:rsid w:val="00544972"/>
    <w:rsid w:val="00596D19"/>
    <w:rsid w:val="00664667"/>
    <w:rsid w:val="00721BAB"/>
    <w:rsid w:val="007D684F"/>
    <w:rsid w:val="00952462"/>
    <w:rsid w:val="00981605"/>
    <w:rsid w:val="00994607"/>
    <w:rsid w:val="009E35DE"/>
    <w:rsid w:val="00BB7F84"/>
    <w:rsid w:val="00BF29C1"/>
    <w:rsid w:val="00C41606"/>
    <w:rsid w:val="00C508C4"/>
    <w:rsid w:val="00C7471D"/>
    <w:rsid w:val="00C85FA5"/>
    <w:rsid w:val="00D015ED"/>
    <w:rsid w:val="00DD314D"/>
    <w:rsid w:val="00E836E5"/>
    <w:rsid w:val="00EB320A"/>
    <w:rsid w:val="00FE6B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5FA5"/>
    <w:pPr>
      <w:spacing w:after="200" w:line="276" w:lineRule="auto"/>
    </w:pPr>
    <w:rPr>
      <w:rFonts w:asciiTheme="minorHAnsi" w:eastAsiaTheme="minorEastAsia" w:hAnsiTheme="minorHAnsi" w:cstheme="minorBidi"/>
      <w:sz w:val="22"/>
      <w:szCs w:val="22"/>
      <w:lang w:eastAsia="ru-RU"/>
    </w:rPr>
  </w:style>
  <w:style w:type="paragraph" w:styleId="1">
    <w:name w:val="heading 1"/>
    <w:basedOn w:val="a"/>
    <w:next w:val="a"/>
    <w:link w:val="10"/>
    <w:uiPriority w:val="9"/>
    <w:qFormat/>
    <w:rsid w:val="003F152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3F1525"/>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Варианты ответов"/>
    <w:basedOn w:val="a"/>
    <w:link w:val="a4"/>
    <w:uiPriority w:val="34"/>
    <w:qFormat/>
    <w:rsid w:val="00BF29C1"/>
    <w:pPr>
      <w:ind w:left="720"/>
      <w:contextualSpacing/>
    </w:pPr>
    <w:rPr>
      <w:rFonts w:ascii="Calibri" w:eastAsia="Calibri" w:hAnsi="Calibri"/>
      <w:lang w:eastAsia="en-US"/>
    </w:rPr>
  </w:style>
  <w:style w:type="character" w:customStyle="1" w:styleId="10">
    <w:name w:val="Заголовок 1 Знак"/>
    <w:basedOn w:val="a0"/>
    <w:link w:val="1"/>
    <w:uiPriority w:val="9"/>
    <w:rsid w:val="003F1525"/>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rsid w:val="003F1525"/>
    <w:rPr>
      <w:rFonts w:asciiTheme="majorHAnsi" w:eastAsiaTheme="majorEastAsia" w:hAnsiTheme="majorHAnsi" w:cstheme="majorBidi"/>
      <w:color w:val="365F91" w:themeColor="accent1" w:themeShade="BF"/>
      <w:sz w:val="26"/>
      <w:szCs w:val="26"/>
      <w:lang w:eastAsia="ru-RU"/>
    </w:rPr>
  </w:style>
  <w:style w:type="paragraph" w:styleId="a5">
    <w:name w:val="Title"/>
    <w:basedOn w:val="a"/>
    <w:next w:val="a"/>
    <w:link w:val="a6"/>
    <w:uiPriority w:val="10"/>
    <w:qFormat/>
    <w:rsid w:val="003F152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6">
    <w:name w:val="Название Знак"/>
    <w:basedOn w:val="a0"/>
    <w:link w:val="a5"/>
    <w:uiPriority w:val="10"/>
    <w:rsid w:val="003F1525"/>
    <w:rPr>
      <w:rFonts w:asciiTheme="majorHAnsi" w:eastAsiaTheme="majorEastAsia" w:hAnsiTheme="majorHAnsi" w:cstheme="majorBidi"/>
      <w:spacing w:val="-10"/>
      <w:kern w:val="28"/>
      <w:sz w:val="56"/>
      <w:szCs w:val="56"/>
      <w:lang w:eastAsia="ru-RU"/>
    </w:rPr>
  </w:style>
  <w:style w:type="paragraph" w:styleId="a7">
    <w:name w:val="Subtitle"/>
    <w:basedOn w:val="a"/>
    <w:next w:val="a"/>
    <w:link w:val="a8"/>
    <w:uiPriority w:val="11"/>
    <w:qFormat/>
    <w:rsid w:val="003F1525"/>
    <w:pPr>
      <w:numPr>
        <w:ilvl w:val="1"/>
      </w:numPr>
      <w:spacing w:after="160"/>
    </w:pPr>
    <w:rPr>
      <w:color w:val="5A5A5A" w:themeColor="text1" w:themeTint="A5"/>
      <w:spacing w:val="15"/>
    </w:rPr>
  </w:style>
  <w:style w:type="character" w:customStyle="1" w:styleId="a8">
    <w:name w:val="Подзаголовок Знак"/>
    <w:basedOn w:val="a0"/>
    <w:link w:val="a7"/>
    <w:uiPriority w:val="11"/>
    <w:rsid w:val="003F1525"/>
    <w:rPr>
      <w:rFonts w:asciiTheme="minorHAnsi" w:eastAsiaTheme="minorEastAsia" w:hAnsiTheme="minorHAnsi" w:cstheme="minorBidi"/>
      <w:color w:val="5A5A5A" w:themeColor="text1" w:themeTint="A5"/>
      <w:spacing w:val="15"/>
      <w:sz w:val="22"/>
      <w:szCs w:val="22"/>
      <w:lang w:eastAsia="ru-RU"/>
    </w:rPr>
  </w:style>
  <w:style w:type="character" w:styleId="a9">
    <w:name w:val="Emphasis"/>
    <w:basedOn w:val="a0"/>
    <w:uiPriority w:val="20"/>
    <w:qFormat/>
    <w:rsid w:val="003F1525"/>
    <w:rPr>
      <w:i/>
      <w:iCs/>
    </w:rPr>
  </w:style>
  <w:style w:type="paragraph" w:styleId="aa">
    <w:name w:val="No Spacing"/>
    <w:uiPriority w:val="1"/>
    <w:qFormat/>
    <w:rsid w:val="003F1525"/>
    <w:rPr>
      <w:sz w:val="24"/>
      <w:szCs w:val="24"/>
      <w:lang w:eastAsia="ru-RU"/>
    </w:rPr>
  </w:style>
  <w:style w:type="character" w:customStyle="1" w:styleId="a4">
    <w:name w:val="Абзац списка Знак"/>
    <w:aliases w:val="Варианты ответов Знак"/>
    <w:link w:val="a3"/>
    <w:uiPriority w:val="34"/>
    <w:locked/>
    <w:rsid w:val="003F1525"/>
    <w:rPr>
      <w:rFonts w:ascii="Calibri" w:eastAsia="Calibri" w:hAnsi="Calibri"/>
      <w:sz w:val="22"/>
      <w:szCs w:val="22"/>
    </w:rPr>
  </w:style>
  <w:style w:type="character" w:styleId="ab">
    <w:name w:val="Subtle Emphasis"/>
    <w:basedOn w:val="a0"/>
    <w:uiPriority w:val="19"/>
    <w:qFormat/>
    <w:rsid w:val="003F1525"/>
    <w:rPr>
      <w:i/>
      <w:iCs/>
      <w:color w:val="404040" w:themeColor="text1" w:themeTint="BF"/>
    </w:rPr>
  </w:style>
  <w:style w:type="paragraph" w:styleId="ac">
    <w:name w:val="footer"/>
    <w:basedOn w:val="a"/>
    <w:link w:val="ad"/>
    <w:uiPriority w:val="99"/>
    <w:unhideWhenUsed/>
    <w:rsid w:val="003F1525"/>
    <w:pPr>
      <w:tabs>
        <w:tab w:val="center" w:pos="4677"/>
        <w:tab w:val="right" w:pos="9355"/>
      </w:tabs>
      <w:spacing w:after="0" w:line="240" w:lineRule="auto"/>
    </w:pPr>
  </w:style>
  <w:style w:type="character" w:customStyle="1" w:styleId="ad">
    <w:name w:val="Нижний колонтитул Знак"/>
    <w:basedOn w:val="a0"/>
    <w:link w:val="ac"/>
    <w:uiPriority w:val="99"/>
    <w:rsid w:val="003F1525"/>
    <w:rPr>
      <w:rFonts w:asciiTheme="minorHAnsi" w:eastAsiaTheme="minorEastAsia" w:hAnsiTheme="minorHAnsi" w:cstheme="minorBidi"/>
      <w:sz w:val="22"/>
      <w:szCs w:val="22"/>
      <w:lang w:eastAsia="ru-RU"/>
    </w:rPr>
  </w:style>
  <w:style w:type="table" w:styleId="ae">
    <w:name w:val="Table Grid"/>
    <w:basedOn w:val="a1"/>
    <w:uiPriority w:val="59"/>
    <w:rsid w:val="003F1525"/>
    <w:rPr>
      <w:rFonts w:asciiTheme="minorHAnsi" w:eastAsiaTheme="minorEastAsia" w:hAnsiTheme="minorHAnsi" w:cstheme="minorBidi"/>
      <w:sz w:val="22"/>
      <w:szCs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alloon Text"/>
    <w:basedOn w:val="a"/>
    <w:link w:val="af0"/>
    <w:uiPriority w:val="99"/>
    <w:semiHidden/>
    <w:unhideWhenUsed/>
    <w:rsid w:val="003F1525"/>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3F1525"/>
    <w:rPr>
      <w:rFonts w:ascii="Tahoma" w:eastAsiaTheme="minorEastAsia" w:hAnsi="Tahoma" w:cs="Tahoma"/>
      <w:sz w:val="16"/>
      <w:szCs w:val="16"/>
      <w:lang w:eastAsia="ru-RU"/>
    </w:rPr>
  </w:style>
  <w:style w:type="character" w:customStyle="1" w:styleId="apple-style-span">
    <w:name w:val="apple-style-span"/>
    <w:basedOn w:val="a0"/>
    <w:rsid w:val="003F1525"/>
  </w:style>
  <w:style w:type="paragraph" w:customStyle="1" w:styleId="ConsPlusCell">
    <w:name w:val="ConsPlusCell"/>
    <w:uiPriority w:val="99"/>
    <w:rsid w:val="003F1525"/>
    <w:pPr>
      <w:widowControl w:val="0"/>
      <w:autoSpaceDE w:val="0"/>
      <w:autoSpaceDN w:val="0"/>
      <w:adjustRightInd w:val="0"/>
    </w:pPr>
    <w:rPr>
      <w:rFonts w:ascii="Calibri" w:eastAsiaTheme="minorEastAsia" w:hAnsi="Calibri" w:cs="Calibri"/>
      <w:sz w:val="22"/>
      <w:szCs w:val="22"/>
      <w:lang w:eastAsia="ru-RU"/>
    </w:rPr>
  </w:style>
  <w:style w:type="paragraph" w:customStyle="1" w:styleId="11Char">
    <w:name w:val="Знак1 Знак Знак Знак Знак Знак Знак Знак Знак1 Char"/>
    <w:basedOn w:val="a"/>
    <w:rsid w:val="003F1525"/>
    <w:pPr>
      <w:spacing w:after="160" w:line="240" w:lineRule="exact"/>
    </w:pPr>
    <w:rPr>
      <w:rFonts w:ascii="Verdana" w:eastAsia="Times New Roman" w:hAnsi="Verdana" w:cs="Times New Roman"/>
      <w:sz w:val="20"/>
      <w:szCs w:val="20"/>
      <w:lang w:val="en-US"/>
    </w:rPr>
  </w:style>
  <w:style w:type="paragraph" w:styleId="21">
    <w:name w:val="Body Text Indent 2"/>
    <w:basedOn w:val="a"/>
    <w:link w:val="22"/>
    <w:rsid w:val="003F1525"/>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rsid w:val="003F1525"/>
    <w:rPr>
      <w:sz w:val="24"/>
      <w:szCs w:val="24"/>
      <w:lang w:eastAsia="ru-RU"/>
    </w:rPr>
  </w:style>
  <w:style w:type="paragraph" w:customStyle="1" w:styleId="Point">
    <w:name w:val="Point"/>
    <w:basedOn w:val="a"/>
    <w:link w:val="PointChar"/>
    <w:rsid w:val="003F1525"/>
    <w:pPr>
      <w:spacing w:before="120" w:after="0" w:line="288" w:lineRule="auto"/>
      <w:ind w:firstLine="720"/>
      <w:jc w:val="both"/>
    </w:pPr>
    <w:rPr>
      <w:rFonts w:ascii="Times New Roman" w:eastAsia="Times New Roman" w:hAnsi="Times New Roman" w:cs="Times New Roman"/>
      <w:sz w:val="24"/>
      <w:szCs w:val="24"/>
    </w:rPr>
  </w:style>
  <w:style w:type="character" w:customStyle="1" w:styleId="PointChar">
    <w:name w:val="Point Char"/>
    <w:link w:val="Point"/>
    <w:rsid w:val="003F1525"/>
    <w:rPr>
      <w:sz w:val="24"/>
      <w:szCs w:val="24"/>
      <w:lang w:eastAsia="ru-RU"/>
    </w:rPr>
  </w:style>
  <w:style w:type="paragraph" w:styleId="af1">
    <w:name w:val="footnote text"/>
    <w:basedOn w:val="a"/>
    <w:link w:val="af2"/>
    <w:unhideWhenUsed/>
    <w:rsid w:val="003F1525"/>
    <w:pPr>
      <w:spacing w:after="0" w:line="240" w:lineRule="auto"/>
    </w:pPr>
    <w:rPr>
      <w:sz w:val="20"/>
      <w:szCs w:val="20"/>
    </w:rPr>
  </w:style>
  <w:style w:type="character" w:customStyle="1" w:styleId="af2">
    <w:name w:val="Текст сноски Знак"/>
    <w:basedOn w:val="a0"/>
    <w:link w:val="af1"/>
    <w:rsid w:val="003F1525"/>
    <w:rPr>
      <w:rFonts w:asciiTheme="minorHAnsi" w:eastAsiaTheme="minorEastAsia" w:hAnsiTheme="minorHAnsi" w:cstheme="minorBidi"/>
      <w:lang w:eastAsia="ru-RU"/>
    </w:rPr>
  </w:style>
  <w:style w:type="character" w:styleId="af3">
    <w:name w:val="footnote reference"/>
    <w:basedOn w:val="a0"/>
    <w:unhideWhenUsed/>
    <w:rsid w:val="003F1525"/>
    <w:rPr>
      <w:vertAlign w:val="superscript"/>
    </w:rPr>
  </w:style>
  <w:style w:type="character" w:styleId="af4">
    <w:name w:val="annotation reference"/>
    <w:basedOn w:val="a0"/>
    <w:uiPriority w:val="99"/>
    <w:semiHidden/>
    <w:unhideWhenUsed/>
    <w:rsid w:val="003F1525"/>
    <w:rPr>
      <w:sz w:val="16"/>
      <w:szCs w:val="16"/>
    </w:rPr>
  </w:style>
  <w:style w:type="paragraph" w:styleId="af5">
    <w:name w:val="annotation text"/>
    <w:basedOn w:val="a"/>
    <w:link w:val="af6"/>
    <w:uiPriority w:val="99"/>
    <w:semiHidden/>
    <w:unhideWhenUsed/>
    <w:rsid w:val="003F1525"/>
    <w:pPr>
      <w:spacing w:line="240" w:lineRule="auto"/>
    </w:pPr>
    <w:rPr>
      <w:sz w:val="20"/>
      <w:szCs w:val="20"/>
    </w:rPr>
  </w:style>
  <w:style w:type="character" w:customStyle="1" w:styleId="af6">
    <w:name w:val="Текст примечания Знак"/>
    <w:basedOn w:val="a0"/>
    <w:link w:val="af5"/>
    <w:uiPriority w:val="99"/>
    <w:semiHidden/>
    <w:rsid w:val="003F1525"/>
    <w:rPr>
      <w:rFonts w:asciiTheme="minorHAnsi" w:eastAsiaTheme="minorEastAsia" w:hAnsiTheme="minorHAnsi" w:cstheme="minorBidi"/>
      <w:lang w:eastAsia="ru-RU"/>
    </w:rPr>
  </w:style>
  <w:style w:type="paragraph" w:styleId="af7">
    <w:name w:val="annotation subject"/>
    <w:basedOn w:val="af5"/>
    <w:next w:val="af5"/>
    <w:link w:val="af8"/>
    <w:uiPriority w:val="99"/>
    <w:semiHidden/>
    <w:unhideWhenUsed/>
    <w:rsid w:val="003F1525"/>
    <w:rPr>
      <w:b/>
      <w:bCs/>
    </w:rPr>
  </w:style>
  <w:style w:type="character" w:customStyle="1" w:styleId="af8">
    <w:name w:val="Тема примечания Знак"/>
    <w:basedOn w:val="af6"/>
    <w:link w:val="af7"/>
    <w:uiPriority w:val="99"/>
    <w:semiHidden/>
    <w:rsid w:val="003F1525"/>
    <w:rPr>
      <w:rFonts w:asciiTheme="minorHAnsi" w:eastAsiaTheme="minorEastAsia" w:hAnsiTheme="minorHAnsi" w:cstheme="minorBidi"/>
      <w:b/>
      <w:bCs/>
      <w:lang w:eastAsia="ru-RU"/>
    </w:rPr>
  </w:style>
  <w:style w:type="paragraph" w:customStyle="1" w:styleId="ConsPlusTitle">
    <w:name w:val="ConsPlusTitle"/>
    <w:uiPriority w:val="99"/>
    <w:rsid w:val="003F1525"/>
    <w:pPr>
      <w:widowControl w:val="0"/>
      <w:autoSpaceDE w:val="0"/>
      <w:autoSpaceDN w:val="0"/>
      <w:adjustRightInd w:val="0"/>
    </w:pPr>
    <w:rPr>
      <w:rFonts w:ascii="Calibri" w:eastAsiaTheme="minorEastAsia" w:hAnsi="Calibri" w:cs="Calibri"/>
      <w:b/>
      <w:bCs/>
      <w:sz w:val="22"/>
      <w:szCs w:val="22"/>
      <w:lang w:eastAsia="ru-RU"/>
    </w:rPr>
  </w:style>
  <w:style w:type="paragraph" w:customStyle="1" w:styleId="ConsPlusNormal">
    <w:name w:val="ConsPlusNormal"/>
    <w:link w:val="ConsPlusNormal0"/>
    <w:rsid w:val="003F1525"/>
    <w:pPr>
      <w:widowControl w:val="0"/>
      <w:autoSpaceDE w:val="0"/>
      <w:autoSpaceDN w:val="0"/>
      <w:adjustRightInd w:val="0"/>
    </w:pPr>
    <w:rPr>
      <w:rFonts w:ascii="Arial" w:eastAsiaTheme="minorEastAsia" w:hAnsi="Arial" w:cs="Arial"/>
      <w:lang w:eastAsia="ru-RU"/>
    </w:rPr>
  </w:style>
  <w:style w:type="paragraph" w:customStyle="1" w:styleId="s1">
    <w:name w:val="s_1"/>
    <w:basedOn w:val="a"/>
    <w:rsid w:val="003F152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3F1525"/>
  </w:style>
  <w:style w:type="character" w:styleId="af9">
    <w:name w:val="Hyperlink"/>
    <w:basedOn w:val="a0"/>
    <w:uiPriority w:val="99"/>
    <w:unhideWhenUsed/>
    <w:rsid w:val="003F1525"/>
    <w:rPr>
      <w:color w:val="0000FF"/>
      <w:u w:val="single"/>
    </w:rPr>
  </w:style>
  <w:style w:type="paragraph" w:styleId="afa">
    <w:name w:val="Body Text"/>
    <w:basedOn w:val="a"/>
    <w:link w:val="afb"/>
    <w:semiHidden/>
    <w:unhideWhenUsed/>
    <w:rsid w:val="003F1525"/>
    <w:pPr>
      <w:spacing w:after="120"/>
    </w:pPr>
  </w:style>
  <w:style w:type="character" w:customStyle="1" w:styleId="afb">
    <w:name w:val="Основной текст Знак"/>
    <w:basedOn w:val="a0"/>
    <w:link w:val="afa"/>
    <w:semiHidden/>
    <w:rsid w:val="003F1525"/>
    <w:rPr>
      <w:rFonts w:asciiTheme="minorHAnsi" w:eastAsiaTheme="minorEastAsia" w:hAnsiTheme="minorHAnsi" w:cstheme="minorBidi"/>
      <w:sz w:val="22"/>
      <w:szCs w:val="22"/>
      <w:lang w:eastAsia="ru-RU"/>
    </w:rPr>
  </w:style>
  <w:style w:type="paragraph" w:styleId="23">
    <w:name w:val="Body Text 2"/>
    <w:basedOn w:val="a"/>
    <w:link w:val="24"/>
    <w:unhideWhenUsed/>
    <w:rsid w:val="003F1525"/>
    <w:pPr>
      <w:spacing w:after="120" w:line="480" w:lineRule="auto"/>
    </w:pPr>
  </w:style>
  <w:style w:type="character" w:customStyle="1" w:styleId="24">
    <w:name w:val="Основной текст 2 Знак"/>
    <w:basedOn w:val="a0"/>
    <w:link w:val="23"/>
    <w:rsid w:val="003F1525"/>
    <w:rPr>
      <w:rFonts w:asciiTheme="minorHAnsi" w:eastAsiaTheme="minorEastAsia" w:hAnsiTheme="minorHAnsi" w:cstheme="minorBidi"/>
      <w:sz w:val="22"/>
      <w:szCs w:val="22"/>
      <w:lang w:eastAsia="ru-RU"/>
    </w:rPr>
  </w:style>
  <w:style w:type="paragraph" w:styleId="afc">
    <w:name w:val="header"/>
    <w:basedOn w:val="a"/>
    <w:link w:val="afd"/>
    <w:uiPriority w:val="99"/>
    <w:unhideWhenUsed/>
    <w:rsid w:val="003F1525"/>
    <w:pPr>
      <w:tabs>
        <w:tab w:val="center" w:pos="4677"/>
        <w:tab w:val="right" w:pos="9355"/>
      </w:tabs>
      <w:spacing w:after="0" w:line="240" w:lineRule="auto"/>
    </w:pPr>
  </w:style>
  <w:style w:type="character" w:customStyle="1" w:styleId="afd">
    <w:name w:val="Верхний колонтитул Знак"/>
    <w:basedOn w:val="a0"/>
    <w:link w:val="afc"/>
    <w:uiPriority w:val="99"/>
    <w:rsid w:val="003F1525"/>
    <w:rPr>
      <w:rFonts w:asciiTheme="minorHAnsi" w:eastAsiaTheme="minorEastAsia" w:hAnsiTheme="minorHAnsi" w:cstheme="minorBidi"/>
      <w:sz w:val="22"/>
      <w:szCs w:val="22"/>
      <w:lang w:eastAsia="ru-RU"/>
    </w:rPr>
  </w:style>
  <w:style w:type="character" w:customStyle="1" w:styleId="ConsPlusNormal0">
    <w:name w:val="ConsPlusNormal Знак"/>
    <w:basedOn w:val="a0"/>
    <w:link w:val="ConsPlusNormal"/>
    <w:locked/>
    <w:rsid w:val="003F1525"/>
    <w:rPr>
      <w:rFonts w:ascii="Arial" w:eastAsiaTheme="minorEastAsia" w:hAnsi="Arial" w:cs="Arial"/>
      <w:lang w:eastAsia="ru-RU"/>
    </w:rPr>
  </w:style>
  <w:style w:type="character" w:styleId="afe">
    <w:name w:val="endnote reference"/>
    <w:uiPriority w:val="99"/>
    <w:semiHidden/>
    <w:unhideWhenUsed/>
    <w:rsid w:val="003F1525"/>
    <w:rPr>
      <w:vertAlign w:val="superscript"/>
    </w:rPr>
  </w:style>
  <w:style w:type="table" w:customStyle="1" w:styleId="11">
    <w:name w:val="Сетка таблицы1"/>
    <w:basedOn w:val="a1"/>
    <w:next w:val="ae"/>
    <w:uiPriority w:val="59"/>
    <w:rsid w:val="003F1525"/>
    <w:rPr>
      <w:rFonts w:asciiTheme="minorHAnsi" w:eastAsiaTheme="minorEastAsia" w:hAnsiTheme="minorHAnsi" w:cstheme="minorBidi"/>
      <w:sz w:val="22"/>
      <w:szCs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FollowedHyperlink"/>
    <w:basedOn w:val="a0"/>
    <w:uiPriority w:val="99"/>
    <w:semiHidden/>
    <w:unhideWhenUsed/>
    <w:rsid w:val="003F1525"/>
    <w:rPr>
      <w:color w:val="800080" w:themeColor="followedHyperlink"/>
      <w:u w:val="single"/>
    </w:rPr>
  </w:style>
  <w:style w:type="numbering" w:customStyle="1" w:styleId="12">
    <w:name w:val="Нет списка1"/>
    <w:next w:val="a2"/>
    <w:uiPriority w:val="99"/>
    <w:semiHidden/>
    <w:unhideWhenUsed/>
    <w:rsid w:val="003F1525"/>
  </w:style>
  <w:style w:type="paragraph" w:customStyle="1" w:styleId="8">
    <w:name w:val="заголовок 8"/>
    <w:basedOn w:val="a"/>
    <w:next w:val="a"/>
    <w:rsid w:val="003F1525"/>
    <w:pPr>
      <w:keepNext/>
      <w:autoSpaceDE w:val="0"/>
      <w:autoSpaceDN w:val="0"/>
      <w:spacing w:after="0" w:line="240" w:lineRule="auto"/>
      <w:jc w:val="center"/>
    </w:pPr>
    <w:rPr>
      <w:rFonts w:ascii="Times New Roman" w:eastAsia="Times New Roman" w:hAnsi="Times New Roman" w:cs="Times New Roman"/>
      <w:sz w:val="28"/>
      <w:szCs w:val="28"/>
    </w:rPr>
  </w:style>
  <w:style w:type="numbering" w:customStyle="1" w:styleId="110">
    <w:name w:val="Нет списка11"/>
    <w:next w:val="a2"/>
    <w:uiPriority w:val="99"/>
    <w:semiHidden/>
    <w:unhideWhenUsed/>
    <w:rsid w:val="003F1525"/>
  </w:style>
  <w:style w:type="table" w:customStyle="1" w:styleId="25">
    <w:name w:val="Сетка таблицы2"/>
    <w:basedOn w:val="a1"/>
    <w:next w:val="ae"/>
    <w:uiPriority w:val="59"/>
    <w:rsid w:val="003F1525"/>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Нет списка111"/>
    <w:next w:val="a2"/>
    <w:uiPriority w:val="99"/>
    <w:semiHidden/>
    <w:unhideWhenUsed/>
    <w:rsid w:val="003F1525"/>
  </w:style>
  <w:style w:type="paragraph" w:customStyle="1" w:styleId="xl65">
    <w:name w:val="xl65"/>
    <w:basedOn w:val="a"/>
    <w:rsid w:val="003F1525"/>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6">
    <w:name w:val="xl66"/>
    <w:basedOn w:val="a"/>
    <w:rsid w:val="003F152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a"/>
    <w:rsid w:val="003F1525"/>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8">
    <w:name w:val="xl68"/>
    <w:basedOn w:val="a"/>
    <w:rsid w:val="003F152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9">
    <w:name w:val="xl69"/>
    <w:basedOn w:val="a"/>
    <w:rsid w:val="003F1525"/>
    <w:pP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70">
    <w:name w:val="xl70"/>
    <w:basedOn w:val="a"/>
    <w:rsid w:val="003F1525"/>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1">
    <w:name w:val="xl71"/>
    <w:basedOn w:val="a"/>
    <w:rsid w:val="003F15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2">
    <w:name w:val="xl72"/>
    <w:basedOn w:val="a"/>
    <w:rsid w:val="003F15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a"/>
    <w:rsid w:val="003F152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4">
    <w:name w:val="xl74"/>
    <w:basedOn w:val="a"/>
    <w:rsid w:val="003F15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5">
    <w:name w:val="xl75"/>
    <w:basedOn w:val="a"/>
    <w:rsid w:val="003F1525"/>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6">
    <w:name w:val="xl76"/>
    <w:basedOn w:val="a"/>
    <w:rsid w:val="003F152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7">
    <w:name w:val="xl77"/>
    <w:basedOn w:val="a"/>
    <w:rsid w:val="003F1525"/>
    <w:pPr>
      <w:shd w:val="clear" w:color="000000" w:fill="FFFF0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8">
    <w:name w:val="xl78"/>
    <w:basedOn w:val="a"/>
    <w:rsid w:val="003F15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9">
    <w:name w:val="xl79"/>
    <w:basedOn w:val="a"/>
    <w:rsid w:val="003F15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0">
    <w:name w:val="xl80"/>
    <w:basedOn w:val="a"/>
    <w:rsid w:val="003F1525"/>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1">
    <w:name w:val="xl81"/>
    <w:basedOn w:val="a"/>
    <w:rsid w:val="003F152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a"/>
    <w:rsid w:val="003F15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3">
    <w:name w:val="xl83"/>
    <w:basedOn w:val="a"/>
    <w:rsid w:val="003F15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4">
    <w:name w:val="xl84"/>
    <w:basedOn w:val="a"/>
    <w:rsid w:val="003F15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5">
    <w:name w:val="xl85"/>
    <w:basedOn w:val="a"/>
    <w:rsid w:val="003F15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6">
    <w:name w:val="xl86"/>
    <w:basedOn w:val="a"/>
    <w:rsid w:val="003F15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7">
    <w:name w:val="xl87"/>
    <w:basedOn w:val="a"/>
    <w:rsid w:val="003F15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8">
    <w:name w:val="xl88"/>
    <w:basedOn w:val="a"/>
    <w:rsid w:val="003F15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9">
    <w:name w:val="xl89"/>
    <w:basedOn w:val="a"/>
    <w:rsid w:val="003F15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0">
    <w:name w:val="xl90"/>
    <w:basedOn w:val="a"/>
    <w:rsid w:val="003F152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1">
    <w:name w:val="xl91"/>
    <w:basedOn w:val="a"/>
    <w:rsid w:val="003F1525"/>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2">
    <w:name w:val="xl92"/>
    <w:basedOn w:val="a"/>
    <w:rsid w:val="003F1525"/>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3">
    <w:name w:val="xl93"/>
    <w:basedOn w:val="a"/>
    <w:rsid w:val="003F1525"/>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4">
    <w:name w:val="xl94"/>
    <w:basedOn w:val="a"/>
    <w:rsid w:val="003F1525"/>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5">
    <w:name w:val="xl95"/>
    <w:basedOn w:val="a"/>
    <w:rsid w:val="003F152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6">
    <w:name w:val="xl96"/>
    <w:basedOn w:val="a"/>
    <w:rsid w:val="003F1525"/>
    <w:pPr>
      <w:shd w:val="clear" w:color="000000" w:fill="FF00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
    <w:name w:val="xl97"/>
    <w:basedOn w:val="a"/>
    <w:rsid w:val="003F1525"/>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8">
    <w:name w:val="xl98"/>
    <w:basedOn w:val="a"/>
    <w:rsid w:val="003F1525"/>
    <w:pP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9">
    <w:name w:val="xl99"/>
    <w:basedOn w:val="a"/>
    <w:rsid w:val="003F1525"/>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00">
    <w:name w:val="xl100"/>
    <w:basedOn w:val="a"/>
    <w:rsid w:val="003F15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01">
    <w:name w:val="xl101"/>
    <w:basedOn w:val="a"/>
    <w:rsid w:val="003F15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2">
    <w:name w:val="xl102"/>
    <w:basedOn w:val="a"/>
    <w:rsid w:val="003F152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3">
    <w:name w:val="xl103"/>
    <w:basedOn w:val="a"/>
    <w:rsid w:val="003F1525"/>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4">
    <w:name w:val="xl104"/>
    <w:basedOn w:val="a"/>
    <w:rsid w:val="003F1525"/>
    <w:pP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05">
    <w:name w:val="xl105"/>
    <w:basedOn w:val="a"/>
    <w:rsid w:val="003F1525"/>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6">
    <w:name w:val="xl106"/>
    <w:basedOn w:val="a"/>
    <w:rsid w:val="003F1525"/>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7">
    <w:name w:val="xl107"/>
    <w:basedOn w:val="a"/>
    <w:rsid w:val="003F1525"/>
    <w:pP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08">
    <w:name w:val="xl108"/>
    <w:basedOn w:val="a"/>
    <w:rsid w:val="003F1525"/>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9">
    <w:name w:val="xl109"/>
    <w:basedOn w:val="a"/>
    <w:rsid w:val="003F1525"/>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
    <w:name w:val="xl110"/>
    <w:basedOn w:val="a"/>
    <w:rsid w:val="003F1525"/>
    <w:pP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
    <w:name w:val="xl111"/>
    <w:basedOn w:val="a"/>
    <w:rsid w:val="003F1525"/>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12">
    <w:name w:val="xl112"/>
    <w:basedOn w:val="a"/>
    <w:rsid w:val="003F1525"/>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13">
    <w:name w:val="xl113"/>
    <w:basedOn w:val="a"/>
    <w:rsid w:val="003F152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4">
    <w:name w:val="xl114"/>
    <w:basedOn w:val="a"/>
    <w:rsid w:val="003F1525"/>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5">
    <w:name w:val="xl115"/>
    <w:basedOn w:val="a"/>
    <w:rsid w:val="003F152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6">
    <w:name w:val="xl116"/>
    <w:basedOn w:val="a"/>
    <w:rsid w:val="003F1525"/>
    <w:pPr>
      <w:pBdr>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17">
    <w:name w:val="xl117"/>
    <w:basedOn w:val="a"/>
    <w:rsid w:val="003F1525"/>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8">
    <w:name w:val="xl118"/>
    <w:basedOn w:val="a"/>
    <w:rsid w:val="003F1525"/>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19">
    <w:name w:val="xl119"/>
    <w:basedOn w:val="a"/>
    <w:rsid w:val="003F1525"/>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20">
    <w:name w:val="xl120"/>
    <w:basedOn w:val="a"/>
    <w:rsid w:val="003F1525"/>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21">
    <w:name w:val="xl121"/>
    <w:basedOn w:val="a"/>
    <w:rsid w:val="003F1525"/>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numbering" w:customStyle="1" w:styleId="26">
    <w:name w:val="Нет списка2"/>
    <w:next w:val="a2"/>
    <w:uiPriority w:val="99"/>
    <w:semiHidden/>
    <w:unhideWhenUsed/>
    <w:rsid w:val="003F1525"/>
  </w:style>
  <w:style w:type="table" w:customStyle="1" w:styleId="3">
    <w:name w:val="Сетка таблицы3"/>
    <w:basedOn w:val="a1"/>
    <w:next w:val="ae"/>
    <w:rsid w:val="003F1525"/>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0">
    <w:name w:val="Нет списка3"/>
    <w:next w:val="a2"/>
    <w:uiPriority w:val="99"/>
    <w:semiHidden/>
    <w:unhideWhenUsed/>
    <w:rsid w:val="003F1525"/>
  </w:style>
  <w:style w:type="numbering" w:customStyle="1" w:styleId="120">
    <w:name w:val="Нет списка12"/>
    <w:next w:val="a2"/>
    <w:uiPriority w:val="99"/>
    <w:semiHidden/>
    <w:unhideWhenUsed/>
    <w:rsid w:val="003F1525"/>
  </w:style>
  <w:style w:type="table" w:customStyle="1" w:styleId="4">
    <w:name w:val="Сетка таблицы4"/>
    <w:basedOn w:val="a1"/>
    <w:next w:val="ae"/>
    <w:uiPriority w:val="59"/>
    <w:rsid w:val="003F1525"/>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2"/>
    <w:next w:val="a2"/>
    <w:uiPriority w:val="99"/>
    <w:semiHidden/>
    <w:unhideWhenUsed/>
    <w:rsid w:val="003F1525"/>
  </w:style>
  <w:style w:type="numbering" w:customStyle="1" w:styleId="40">
    <w:name w:val="Нет списка4"/>
    <w:next w:val="a2"/>
    <w:uiPriority w:val="99"/>
    <w:semiHidden/>
    <w:unhideWhenUsed/>
    <w:rsid w:val="003F1525"/>
  </w:style>
  <w:style w:type="table" w:customStyle="1" w:styleId="5">
    <w:name w:val="Сетка таблицы5"/>
    <w:basedOn w:val="a1"/>
    <w:next w:val="ae"/>
    <w:rsid w:val="003F1525"/>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3">
    <w:name w:val="Текст сноски Знак1"/>
    <w:uiPriority w:val="99"/>
    <w:semiHidden/>
    <w:rsid w:val="003F1525"/>
    <w:rPr>
      <w:rFonts w:ascii="Times New Roman" w:eastAsia="Times New Roman" w:hAnsi="Times New Roman"/>
    </w:rPr>
  </w:style>
  <w:style w:type="numbering" w:customStyle="1" w:styleId="50">
    <w:name w:val="Нет списка5"/>
    <w:next w:val="a2"/>
    <w:uiPriority w:val="99"/>
    <w:semiHidden/>
    <w:unhideWhenUsed/>
    <w:rsid w:val="003F1525"/>
  </w:style>
  <w:style w:type="numbering" w:customStyle="1" w:styleId="130">
    <w:name w:val="Нет списка13"/>
    <w:next w:val="a2"/>
    <w:uiPriority w:val="99"/>
    <w:semiHidden/>
    <w:unhideWhenUsed/>
    <w:rsid w:val="003F1525"/>
  </w:style>
  <w:style w:type="numbering" w:customStyle="1" w:styleId="113">
    <w:name w:val="Нет списка113"/>
    <w:next w:val="a2"/>
    <w:uiPriority w:val="99"/>
    <w:semiHidden/>
    <w:unhideWhenUsed/>
    <w:rsid w:val="003F1525"/>
  </w:style>
  <w:style w:type="numbering" w:customStyle="1" w:styleId="1111">
    <w:name w:val="Нет списка1111"/>
    <w:next w:val="a2"/>
    <w:uiPriority w:val="99"/>
    <w:semiHidden/>
    <w:unhideWhenUsed/>
    <w:rsid w:val="003F1525"/>
  </w:style>
  <w:style w:type="numbering" w:customStyle="1" w:styleId="11111">
    <w:name w:val="Нет списка11111"/>
    <w:next w:val="a2"/>
    <w:uiPriority w:val="99"/>
    <w:semiHidden/>
    <w:unhideWhenUsed/>
    <w:rsid w:val="003F1525"/>
  </w:style>
  <w:style w:type="numbering" w:customStyle="1" w:styleId="210">
    <w:name w:val="Нет списка21"/>
    <w:next w:val="a2"/>
    <w:uiPriority w:val="99"/>
    <w:semiHidden/>
    <w:unhideWhenUsed/>
    <w:rsid w:val="003F1525"/>
  </w:style>
  <w:style w:type="numbering" w:customStyle="1" w:styleId="31">
    <w:name w:val="Нет списка31"/>
    <w:next w:val="a2"/>
    <w:uiPriority w:val="99"/>
    <w:semiHidden/>
    <w:unhideWhenUsed/>
    <w:rsid w:val="003F1525"/>
  </w:style>
  <w:style w:type="numbering" w:customStyle="1" w:styleId="121">
    <w:name w:val="Нет списка121"/>
    <w:next w:val="a2"/>
    <w:uiPriority w:val="99"/>
    <w:semiHidden/>
    <w:unhideWhenUsed/>
    <w:rsid w:val="003F1525"/>
  </w:style>
  <w:style w:type="numbering" w:customStyle="1" w:styleId="1121">
    <w:name w:val="Нет списка1121"/>
    <w:next w:val="a2"/>
    <w:uiPriority w:val="99"/>
    <w:semiHidden/>
    <w:unhideWhenUsed/>
    <w:rsid w:val="003F1525"/>
  </w:style>
  <w:style w:type="numbering" w:customStyle="1" w:styleId="41">
    <w:name w:val="Нет списка41"/>
    <w:next w:val="a2"/>
    <w:uiPriority w:val="99"/>
    <w:semiHidden/>
    <w:unhideWhenUsed/>
    <w:rsid w:val="003F1525"/>
  </w:style>
  <w:style w:type="table" w:customStyle="1" w:styleId="114">
    <w:name w:val="Сетка таблицы11"/>
    <w:basedOn w:val="a1"/>
    <w:next w:val="ae"/>
    <w:uiPriority w:val="59"/>
    <w:rsid w:val="003F1525"/>
    <w:rPr>
      <w:rFonts w:asciiTheme="minorHAnsi" w:eastAsiaTheme="minorEastAsia" w:hAnsiTheme="minorHAnsi" w:cstheme="minorBidi"/>
      <w:sz w:val="22"/>
      <w:szCs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
    <w:name w:val="Нет списка6"/>
    <w:next w:val="a2"/>
    <w:uiPriority w:val="99"/>
    <w:semiHidden/>
    <w:unhideWhenUsed/>
    <w:rsid w:val="003F1525"/>
  </w:style>
  <w:style w:type="numbering" w:customStyle="1" w:styleId="14">
    <w:name w:val="Нет списка14"/>
    <w:next w:val="a2"/>
    <w:uiPriority w:val="99"/>
    <w:semiHidden/>
    <w:unhideWhenUsed/>
    <w:rsid w:val="003F1525"/>
  </w:style>
  <w:style w:type="table" w:customStyle="1" w:styleId="60">
    <w:name w:val="Сетка таблицы6"/>
    <w:basedOn w:val="a1"/>
    <w:next w:val="ae"/>
    <w:uiPriority w:val="59"/>
    <w:rsid w:val="003F1525"/>
    <w:rPr>
      <w:rFonts w:asciiTheme="minorHAnsi" w:eastAsiaTheme="minorEastAsia" w:hAnsiTheme="minorHAnsi" w:cstheme="minorBidi"/>
      <w:sz w:val="22"/>
      <w:szCs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1"/>
    <w:next w:val="ae"/>
    <w:uiPriority w:val="59"/>
    <w:rsid w:val="003F1525"/>
    <w:rPr>
      <w:rFonts w:asciiTheme="minorHAnsi" w:eastAsiaTheme="minorEastAsia" w:hAnsiTheme="minorHAnsi" w:cstheme="minorBidi"/>
      <w:sz w:val="22"/>
      <w:szCs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0">
    <w:name w:val="Нет списка114"/>
    <w:next w:val="a2"/>
    <w:uiPriority w:val="99"/>
    <w:semiHidden/>
    <w:unhideWhenUsed/>
    <w:rsid w:val="003F1525"/>
  </w:style>
  <w:style w:type="numbering" w:customStyle="1" w:styleId="1112">
    <w:name w:val="Нет списка1112"/>
    <w:next w:val="a2"/>
    <w:uiPriority w:val="99"/>
    <w:semiHidden/>
    <w:unhideWhenUsed/>
    <w:rsid w:val="003F1525"/>
  </w:style>
  <w:style w:type="table" w:customStyle="1" w:styleId="211">
    <w:name w:val="Сетка таблицы21"/>
    <w:basedOn w:val="a1"/>
    <w:next w:val="ae"/>
    <w:uiPriority w:val="59"/>
    <w:rsid w:val="003F1525"/>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
    <w:name w:val="Нет списка11112"/>
    <w:next w:val="a2"/>
    <w:uiPriority w:val="99"/>
    <w:semiHidden/>
    <w:unhideWhenUsed/>
    <w:rsid w:val="003F1525"/>
  </w:style>
  <w:style w:type="numbering" w:customStyle="1" w:styleId="220">
    <w:name w:val="Нет списка22"/>
    <w:next w:val="a2"/>
    <w:uiPriority w:val="99"/>
    <w:semiHidden/>
    <w:unhideWhenUsed/>
    <w:rsid w:val="003F1525"/>
  </w:style>
  <w:style w:type="table" w:customStyle="1" w:styleId="310">
    <w:name w:val="Сетка таблицы31"/>
    <w:basedOn w:val="a1"/>
    <w:next w:val="ae"/>
    <w:rsid w:val="003F1525"/>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
    <w:name w:val="Нет списка32"/>
    <w:next w:val="a2"/>
    <w:uiPriority w:val="99"/>
    <w:semiHidden/>
    <w:unhideWhenUsed/>
    <w:rsid w:val="003F1525"/>
  </w:style>
  <w:style w:type="numbering" w:customStyle="1" w:styleId="1220">
    <w:name w:val="Нет списка122"/>
    <w:next w:val="a2"/>
    <w:uiPriority w:val="99"/>
    <w:semiHidden/>
    <w:unhideWhenUsed/>
    <w:rsid w:val="003F1525"/>
  </w:style>
  <w:style w:type="table" w:customStyle="1" w:styleId="410">
    <w:name w:val="Сетка таблицы41"/>
    <w:basedOn w:val="a1"/>
    <w:next w:val="ae"/>
    <w:uiPriority w:val="59"/>
    <w:rsid w:val="003F1525"/>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
    <w:name w:val="Нет списка1122"/>
    <w:next w:val="a2"/>
    <w:uiPriority w:val="99"/>
    <w:semiHidden/>
    <w:unhideWhenUsed/>
    <w:rsid w:val="003F1525"/>
  </w:style>
  <w:style w:type="numbering" w:customStyle="1" w:styleId="42">
    <w:name w:val="Нет списка42"/>
    <w:next w:val="a2"/>
    <w:uiPriority w:val="99"/>
    <w:semiHidden/>
    <w:unhideWhenUsed/>
    <w:rsid w:val="003F1525"/>
  </w:style>
  <w:style w:type="table" w:customStyle="1" w:styleId="51">
    <w:name w:val="Сетка таблицы51"/>
    <w:basedOn w:val="a1"/>
    <w:next w:val="ae"/>
    <w:rsid w:val="003F1525"/>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22">
    <w:name w:val="xl122"/>
    <w:basedOn w:val="a"/>
    <w:rsid w:val="003F1525"/>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23">
    <w:name w:val="xl123"/>
    <w:basedOn w:val="a"/>
    <w:rsid w:val="003F1525"/>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numbering" w:customStyle="1" w:styleId="7">
    <w:name w:val="Нет списка7"/>
    <w:next w:val="a2"/>
    <w:uiPriority w:val="99"/>
    <w:semiHidden/>
    <w:unhideWhenUsed/>
    <w:rsid w:val="003F1525"/>
  </w:style>
  <w:style w:type="table" w:customStyle="1" w:styleId="70">
    <w:name w:val="Сетка таблицы7"/>
    <w:basedOn w:val="a1"/>
    <w:next w:val="ae"/>
    <w:rsid w:val="003F1525"/>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0">
    <w:name w:val="Нет списка8"/>
    <w:next w:val="a2"/>
    <w:uiPriority w:val="99"/>
    <w:semiHidden/>
    <w:unhideWhenUsed/>
    <w:rsid w:val="003F1525"/>
  </w:style>
  <w:style w:type="paragraph" w:customStyle="1" w:styleId="xl63">
    <w:name w:val="xl63"/>
    <w:basedOn w:val="a"/>
    <w:rsid w:val="003F1525"/>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4">
    <w:name w:val="xl64"/>
    <w:basedOn w:val="a"/>
    <w:rsid w:val="003F152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52">
    <w:name w:val="заголовок 5"/>
    <w:basedOn w:val="a"/>
    <w:next w:val="a"/>
    <w:rsid w:val="003F1525"/>
    <w:pPr>
      <w:keepNext/>
      <w:autoSpaceDE w:val="0"/>
      <w:autoSpaceDN w:val="0"/>
      <w:spacing w:after="0" w:line="240" w:lineRule="auto"/>
      <w:jc w:val="center"/>
    </w:pPr>
    <w:rPr>
      <w:rFonts w:ascii="Times New Roman" w:eastAsia="Times New Roman" w:hAnsi="Times New Roman" w:cs="Times New Roman"/>
      <w:b/>
      <w:bCs/>
      <w:sz w:val="28"/>
      <w:szCs w:val="28"/>
    </w:rPr>
  </w:style>
  <w:style w:type="paragraph" w:customStyle="1" w:styleId="xl124">
    <w:name w:val="xl124"/>
    <w:basedOn w:val="a"/>
    <w:rsid w:val="003F1525"/>
    <w:pP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25">
    <w:name w:val="xl125"/>
    <w:basedOn w:val="a"/>
    <w:rsid w:val="003F1525"/>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6">
    <w:name w:val="xl126"/>
    <w:basedOn w:val="a"/>
    <w:rsid w:val="003F152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7">
    <w:name w:val="xl127"/>
    <w:basedOn w:val="a"/>
    <w:rsid w:val="003F1525"/>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8">
    <w:name w:val="xl128"/>
    <w:basedOn w:val="a"/>
    <w:rsid w:val="003F152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9">
    <w:name w:val="xl129"/>
    <w:basedOn w:val="a"/>
    <w:rsid w:val="003F1525"/>
    <w:pPr>
      <w:spacing w:before="100" w:beforeAutospacing="1" w:after="100" w:afterAutospacing="1" w:line="240" w:lineRule="auto"/>
      <w:jc w:val="right"/>
    </w:pPr>
    <w:rPr>
      <w:rFonts w:ascii="Times New Roman" w:eastAsia="Times New Roman" w:hAnsi="Times New Roman" w:cs="Times New Roman"/>
      <w:sz w:val="28"/>
      <w:szCs w:val="28"/>
    </w:rPr>
  </w:style>
  <w:style w:type="paragraph" w:customStyle="1" w:styleId="xl130">
    <w:name w:val="xl130"/>
    <w:basedOn w:val="a"/>
    <w:rsid w:val="003F152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1">
    <w:name w:val="xl131"/>
    <w:basedOn w:val="a"/>
    <w:rsid w:val="003F1525"/>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32">
    <w:name w:val="xl132"/>
    <w:basedOn w:val="a"/>
    <w:rsid w:val="003F1525"/>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33">
    <w:name w:val="xl133"/>
    <w:basedOn w:val="a"/>
    <w:rsid w:val="003F1525"/>
    <w:pPr>
      <w:pBdr>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34">
    <w:name w:val="xl134"/>
    <w:basedOn w:val="a"/>
    <w:rsid w:val="003F1525"/>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35">
    <w:name w:val="xl135"/>
    <w:basedOn w:val="a"/>
    <w:rsid w:val="003F1525"/>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36">
    <w:name w:val="xl136"/>
    <w:basedOn w:val="a"/>
    <w:rsid w:val="003F152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7">
    <w:name w:val="xl137"/>
    <w:basedOn w:val="a"/>
    <w:rsid w:val="003F1525"/>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8">
    <w:name w:val="xl138"/>
    <w:basedOn w:val="a"/>
    <w:rsid w:val="003F152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numbering" w:customStyle="1" w:styleId="111111">
    <w:name w:val="Нет списка111111"/>
    <w:next w:val="a2"/>
    <w:uiPriority w:val="99"/>
    <w:semiHidden/>
    <w:unhideWhenUsed/>
    <w:rsid w:val="003F15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5FA5"/>
    <w:pPr>
      <w:spacing w:after="200" w:line="276" w:lineRule="auto"/>
    </w:pPr>
    <w:rPr>
      <w:rFonts w:asciiTheme="minorHAnsi" w:eastAsiaTheme="minorEastAsia" w:hAnsiTheme="minorHAnsi" w:cstheme="minorBidi"/>
      <w:sz w:val="22"/>
      <w:szCs w:val="22"/>
      <w:lang w:eastAsia="ru-RU"/>
    </w:rPr>
  </w:style>
  <w:style w:type="paragraph" w:styleId="1">
    <w:name w:val="heading 1"/>
    <w:basedOn w:val="a"/>
    <w:next w:val="a"/>
    <w:link w:val="10"/>
    <w:uiPriority w:val="9"/>
    <w:qFormat/>
    <w:rsid w:val="003F152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3F1525"/>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Варианты ответов"/>
    <w:basedOn w:val="a"/>
    <w:link w:val="a4"/>
    <w:uiPriority w:val="34"/>
    <w:qFormat/>
    <w:rsid w:val="00BF29C1"/>
    <w:pPr>
      <w:ind w:left="720"/>
      <w:contextualSpacing/>
    </w:pPr>
    <w:rPr>
      <w:rFonts w:ascii="Calibri" w:eastAsia="Calibri" w:hAnsi="Calibri"/>
      <w:lang w:eastAsia="en-US"/>
    </w:rPr>
  </w:style>
  <w:style w:type="character" w:customStyle="1" w:styleId="10">
    <w:name w:val="Заголовок 1 Знак"/>
    <w:basedOn w:val="a0"/>
    <w:link w:val="1"/>
    <w:uiPriority w:val="9"/>
    <w:rsid w:val="003F1525"/>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rsid w:val="003F1525"/>
    <w:rPr>
      <w:rFonts w:asciiTheme="majorHAnsi" w:eastAsiaTheme="majorEastAsia" w:hAnsiTheme="majorHAnsi" w:cstheme="majorBidi"/>
      <w:color w:val="365F91" w:themeColor="accent1" w:themeShade="BF"/>
      <w:sz w:val="26"/>
      <w:szCs w:val="26"/>
      <w:lang w:eastAsia="ru-RU"/>
    </w:rPr>
  </w:style>
  <w:style w:type="paragraph" w:styleId="a5">
    <w:name w:val="Title"/>
    <w:basedOn w:val="a"/>
    <w:next w:val="a"/>
    <w:link w:val="a6"/>
    <w:uiPriority w:val="10"/>
    <w:qFormat/>
    <w:rsid w:val="003F152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6">
    <w:name w:val="Название Знак"/>
    <w:basedOn w:val="a0"/>
    <w:link w:val="a5"/>
    <w:uiPriority w:val="10"/>
    <w:rsid w:val="003F1525"/>
    <w:rPr>
      <w:rFonts w:asciiTheme="majorHAnsi" w:eastAsiaTheme="majorEastAsia" w:hAnsiTheme="majorHAnsi" w:cstheme="majorBidi"/>
      <w:spacing w:val="-10"/>
      <w:kern w:val="28"/>
      <w:sz w:val="56"/>
      <w:szCs w:val="56"/>
      <w:lang w:eastAsia="ru-RU"/>
    </w:rPr>
  </w:style>
  <w:style w:type="paragraph" w:styleId="a7">
    <w:name w:val="Subtitle"/>
    <w:basedOn w:val="a"/>
    <w:next w:val="a"/>
    <w:link w:val="a8"/>
    <w:uiPriority w:val="11"/>
    <w:qFormat/>
    <w:rsid w:val="003F1525"/>
    <w:pPr>
      <w:numPr>
        <w:ilvl w:val="1"/>
      </w:numPr>
      <w:spacing w:after="160"/>
    </w:pPr>
    <w:rPr>
      <w:color w:val="5A5A5A" w:themeColor="text1" w:themeTint="A5"/>
      <w:spacing w:val="15"/>
    </w:rPr>
  </w:style>
  <w:style w:type="character" w:customStyle="1" w:styleId="a8">
    <w:name w:val="Подзаголовок Знак"/>
    <w:basedOn w:val="a0"/>
    <w:link w:val="a7"/>
    <w:uiPriority w:val="11"/>
    <w:rsid w:val="003F1525"/>
    <w:rPr>
      <w:rFonts w:asciiTheme="minorHAnsi" w:eastAsiaTheme="minorEastAsia" w:hAnsiTheme="minorHAnsi" w:cstheme="minorBidi"/>
      <w:color w:val="5A5A5A" w:themeColor="text1" w:themeTint="A5"/>
      <w:spacing w:val="15"/>
      <w:sz w:val="22"/>
      <w:szCs w:val="22"/>
      <w:lang w:eastAsia="ru-RU"/>
    </w:rPr>
  </w:style>
  <w:style w:type="character" w:styleId="a9">
    <w:name w:val="Emphasis"/>
    <w:basedOn w:val="a0"/>
    <w:uiPriority w:val="20"/>
    <w:qFormat/>
    <w:rsid w:val="003F1525"/>
    <w:rPr>
      <w:i/>
      <w:iCs/>
    </w:rPr>
  </w:style>
  <w:style w:type="paragraph" w:styleId="aa">
    <w:name w:val="No Spacing"/>
    <w:uiPriority w:val="1"/>
    <w:qFormat/>
    <w:rsid w:val="003F1525"/>
    <w:rPr>
      <w:sz w:val="24"/>
      <w:szCs w:val="24"/>
      <w:lang w:eastAsia="ru-RU"/>
    </w:rPr>
  </w:style>
  <w:style w:type="character" w:customStyle="1" w:styleId="a4">
    <w:name w:val="Абзац списка Знак"/>
    <w:aliases w:val="Варианты ответов Знак"/>
    <w:link w:val="a3"/>
    <w:uiPriority w:val="34"/>
    <w:locked/>
    <w:rsid w:val="003F1525"/>
    <w:rPr>
      <w:rFonts w:ascii="Calibri" w:eastAsia="Calibri" w:hAnsi="Calibri"/>
      <w:sz w:val="22"/>
      <w:szCs w:val="22"/>
    </w:rPr>
  </w:style>
  <w:style w:type="character" w:styleId="ab">
    <w:name w:val="Subtle Emphasis"/>
    <w:basedOn w:val="a0"/>
    <w:uiPriority w:val="19"/>
    <w:qFormat/>
    <w:rsid w:val="003F1525"/>
    <w:rPr>
      <w:i/>
      <w:iCs/>
      <w:color w:val="404040" w:themeColor="text1" w:themeTint="BF"/>
    </w:rPr>
  </w:style>
  <w:style w:type="paragraph" w:styleId="ac">
    <w:name w:val="footer"/>
    <w:basedOn w:val="a"/>
    <w:link w:val="ad"/>
    <w:uiPriority w:val="99"/>
    <w:unhideWhenUsed/>
    <w:rsid w:val="003F1525"/>
    <w:pPr>
      <w:tabs>
        <w:tab w:val="center" w:pos="4677"/>
        <w:tab w:val="right" w:pos="9355"/>
      </w:tabs>
      <w:spacing w:after="0" w:line="240" w:lineRule="auto"/>
    </w:pPr>
  </w:style>
  <w:style w:type="character" w:customStyle="1" w:styleId="ad">
    <w:name w:val="Нижний колонтитул Знак"/>
    <w:basedOn w:val="a0"/>
    <w:link w:val="ac"/>
    <w:uiPriority w:val="99"/>
    <w:rsid w:val="003F1525"/>
    <w:rPr>
      <w:rFonts w:asciiTheme="minorHAnsi" w:eastAsiaTheme="minorEastAsia" w:hAnsiTheme="minorHAnsi" w:cstheme="minorBidi"/>
      <w:sz w:val="22"/>
      <w:szCs w:val="22"/>
      <w:lang w:eastAsia="ru-RU"/>
    </w:rPr>
  </w:style>
  <w:style w:type="table" w:styleId="ae">
    <w:name w:val="Table Grid"/>
    <w:basedOn w:val="a1"/>
    <w:uiPriority w:val="59"/>
    <w:rsid w:val="003F1525"/>
    <w:rPr>
      <w:rFonts w:asciiTheme="minorHAnsi" w:eastAsiaTheme="minorEastAsia" w:hAnsiTheme="minorHAnsi" w:cstheme="minorBidi"/>
      <w:sz w:val="22"/>
      <w:szCs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alloon Text"/>
    <w:basedOn w:val="a"/>
    <w:link w:val="af0"/>
    <w:uiPriority w:val="99"/>
    <w:semiHidden/>
    <w:unhideWhenUsed/>
    <w:rsid w:val="003F1525"/>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3F1525"/>
    <w:rPr>
      <w:rFonts w:ascii="Tahoma" w:eastAsiaTheme="minorEastAsia" w:hAnsi="Tahoma" w:cs="Tahoma"/>
      <w:sz w:val="16"/>
      <w:szCs w:val="16"/>
      <w:lang w:eastAsia="ru-RU"/>
    </w:rPr>
  </w:style>
  <w:style w:type="character" w:customStyle="1" w:styleId="apple-style-span">
    <w:name w:val="apple-style-span"/>
    <w:basedOn w:val="a0"/>
    <w:rsid w:val="003F1525"/>
  </w:style>
  <w:style w:type="paragraph" w:customStyle="1" w:styleId="ConsPlusCell">
    <w:name w:val="ConsPlusCell"/>
    <w:uiPriority w:val="99"/>
    <w:rsid w:val="003F1525"/>
    <w:pPr>
      <w:widowControl w:val="0"/>
      <w:autoSpaceDE w:val="0"/>
      <w:autoSpaceDN w:val="0"/>
      <w:adjustRightInd w:val="0"/>
    </w:pPr>
    <w:rPr>
      <w:rFonts w:ascii="Calibri" w:eastAsiaTheme="minorEastAsia" w:hAnsi="Calibri" w:cs="Calibri"/>
      <w:sz w:val="22"/>
      <w:szCs w:val="22"/>
      <w:lang w:eastAsia="ru-RU"/>
    </w:rPr>
  </w:style>
  <w:style w:type="paragraph" w:customStyle="1" w:styleId="11Char">
    <w:name w:val="Знак1 Знак Знак Знак Знак Знак Знак Знак Знак1 Char"/>
    <w:basedOn w:val="a"/>
    <w:rsid w:val="003F1525"/>
    <w:pPr>
      <w:spacing w:after="160" w:line="240" w:lineRule="exact"/>
    </w:pPr>
    <w:rPr>
      <w:rFonts w:ascii="Verdana" w:eastAsia="Times New Roman" w:hAnsi="Verdana" w:cs="Times New Roman"/>
      <w:sz w:val="20"/>
      <w:szCs w:val="20"/>
      <w:lang w:val="en-US"/>
    </w:rPr>
  </w:style>
  <w:style w:type="paragraph" w:styleId="21">
    <w:name w:val="Body Text Indent 2"/>
    <w:basedOn w:val="a"/>
    <w:link w:val="22"/>
    <w:rsid w:val="003F1525"/>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rsid w:val="003F1525"/>
    <w:rPr>
      <w:sz w:val="24"/>
      <w:szCs w:val="24"/>
      <w:lang w:eastAsia="ru-RU"/>
    </w:rPr>
  </w:style>
  <w:style w:type="paragraph" w:customStyle="1" w:styleId="Point">
    <w:name w:val="Point"/>
    <w:basedOn w:val="a"/>
    <w:link w:val="PointChar"/>
    <w:rsid w:val="003F1525"/>
    <w:pPr>
      <w:spacing w:before="120" w:after="0" w:line="288" w:lineRule="auto"/>
      <w:ind w:firstLine="720"/>
      <w:jc w:val="both"/>
    </w:pPr>
    <w:rPr>
      <w:rFonts w:ascii="Times New Roman" w:eastAsia="Times New Roman" w:hAnsi="Times New Roman" w:cs="Times New Roman"/>
      <w:sz w:val="24"/>
      <w:szCs w:val="24"/>
    </w:rPr>
  </w:style>
  <w:style w:type="character" w:customStyle="1" w:styleId="PointChar">
    <w:name w:val="Point Char"/>
    <w:link w:val="Point"/>
    <w:rsid w:val="003F1525"/>
    <w:rPr>
      <w:sz w:val="24"/>
      <w:szCs w:val="24"/>
      <w:lang w:eastAsia="ru-RU"/>
    </w:rPr>
  </w:style>
  <w:style w:type="paragraph" w:styleId="af1">
    <w:name w:val="footnote text"/>
    <w:basedOn w:val="a"/>
    <w:link w:val="af2"/>
    <w:unhideWhenUsed/>
    <w:rsid w:val="003F1525"/>
    <w:pPr>
      <w:spacing w:after="0" w:line="240" w:lineRule="auto"/>
    </w:pPr>
    <w:rPr>
      <w:sz w:val="20"/>
      <w:szCs w:val="20"/>
    </w:rPr>
  </w:style>
  <w:style w:type="character" w:customStyle="1" w:styleId="af2">
    <w:name w:val="Текст сноски Знак"/>
    <w:basedOn w:val="a0"/>
    <w:link w:val="af1"/>
    <w:rsid w:val="003F1525"/>
    <w:rPr>
      <w:rFonts w:asciiTheme="minorHAnsi" w:eastAsiaTheme="minorEastAsia" w:hAnsiTheme="minorHAnsi" w:cstheme="minorBidi"/>
      <w:lang w:eastAsia="ru-RU"/>
    </w:rPr>
  </w:style>
  <w:style w:type="character" w:styleId="af3">
    <w:name w:val="footnote reference"/>
    <w:basedOn w:val="a0"/>
    <w:unhideWhenUsed/>
    <w:rsid w:val="003F1525"/>
    <w:rPr>
      <w:vertAlign w:val="superscript"/>
    </w:rPr>
  </w:style>
  <w:style w:type="character" w:styleId="af4">
    <w:name w:val="annotation reference"/>
    <w:basedOn w:val="a0"/>
    <w:uiPriority w:val="99"/>
    <w:semiHidden/>
    <w:unhideWhenUsed/>
    <w:rsid w:val="003F1525"/>
    <w:rPr>
      <w:sz w:val="16"/>
      <w:szCs w:val="16"/>
    </w:rPr>
  </w:style>
  <w:style w:type="paragraph" w:styleId="af5">
    <w:name w:val="annotation text"/>
    <w:basedOn w:val="a"/>
    <w:link w:val="af6"/>
    <w:uiPriority w:val="99"/>
    <w:semiHidden/>
    <w:unhideWhenUsed/>
    <w:rsid w:val="003F1525"/>
    <w:pPr>
      <w:spacing w:line="240" w:lineRule="auto"/>
    </w:pPr>
    <w:rPr>
      <w:sz w:val="20"/>
      <w:szCs w:val="20"/>
    </w:rPr>
  </w:style>
  <w:style w:type="character" w:customStyle="1" w:styleId="af6">
    <w:name w:val="Текст примечания Знак"/>
    <w:basedOn w:val="a0"/>
    <w:link w:val="af5"/>
    <w:uiPriority w:val="99"/>
    <w:semiHidden/>
    <w:rsid w:val="003F1525"/>
    <w:rPr>
      <w:rFonts w:asciiTheme="minorHAnsi" w:eastAsiaTheme="minorEastAsia" w:hAnsiTheme="minorHAnsi" w:cstheme="minorBidi"/>
      <w:lang w:eastAsia="ru-RU"/>
    </w:rPr>
  </w:style>
  <w:style w:type="paragraph" w:styleId="af7">
    <w:name w:val="annotation subject"/>
    <w:basedOn w:val="af5"/>
    <w:next w:val="af5"/>
    <w:link w:val="af8"/>
    <w:uiPriority w:val="99"/>
    <w:semiHidden/>
    <w:unhideWhenUsed/>
    <w:rsid w:val="003F1525"/>
    <w:rPr>
      <w:b/>
      <w:bCs/>
    </w:rPr>
  </w:style>
  <w:style w:type="character" w:customStyle="1" w:styleId="af8">
    <w:name w:val="Тема примечания Знак"/>
    <w:basedOn w:val="af6"/>
    <w:link w:val="af7"/>
    <w:uiPriority w:val="99"/>
    <w:semiHidden/>
    <w:rsid w:val="003F1525"/>
    <w:rPr>
      <w:rFonts w:asciiTheme="minorHAnsi" w:eastAsiaTheme="minorEastAsia" w:hAnsiTheme="minorHAnsi" w:cstheme="minorBidi"/>
      <w:b/>
      <w:bCs/>
      <w:lang w:eastAsia="ru-RU"/>
    </w:rPr>
  </w:style>
  <w:style w:type="paragraph" w:customStyle="1" w:styleId="ConsPlusTitle">
    <w:name w:val="ConsPlusTitle"/>
    <w:uiPriority w:val="99"/>
    <w:rsid w:val="003F1525"/>
    <w:pPr>
      <w:widowControl w:val="0"/>
      <w:autoSpaceDE w:val="0"/>
      <w:autoSpaceDN w:val="0"/>
      <w:adjustRightInd w:val="0"/>
    </w:pPr>
    <w:rPr>
      <w:rFonts w:ascii="Calibri" w:eastAsiaTheme="minorEastAsia" w:hAnsi="Calibri" w:cs="Calibri"/>
      <w:b/>
      <w:bCs/>
      <w:sz w:val="22"/>
      <w:szCs w:val="22"/>
      <w:lang w:eastAsia="ru-RU"/>
    </w:rPr>
  </w:style>
  <w:style w:type="paragraph" w:customStyle="1" w:styleId="ConsPlusNormal">
    <w:name w:val="ConsPlusNormal"/>
    <w:link w:val="ConsPlusNormal0"/>
    <w:rsid w:val="003F1525"/>
    <w:pPr>
      <w:widowControl w:val="0"/>
      <w:autoSpaceDE w:val="0"/>
      <w:autoSpaceDN w:val="0"/>
      <w:adjustRightInd w:val="0"/>
    </w:pPr>
    <w:rPr>
      <w:rFonts w:ascii="Arial" w:eastAsiaTheme="minorEastAsia" w:hAnsi="Arial" w:cs="Arial"/>
      <w:lang w:eastAsia="ru-RU"/>
    </w:rPr>
  </w:style>
  <w:style w:type="paragraph" w:customStyle="1" w:styleId="s1">
    <w:name w:val="s_1"/>
    <w:basedOn w:val="a"/>
    <w:rsid w:val="003F152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3F1525"/>
  </w:style>
  <w:style w:type="character" w:styleId="af9">
    <w:name w:val="Hyperlink"/>
    <w:basedOn w:val="a0"/>
    <w:uiPriority w:val="99"/>
    <w:unhideWhenUsed/>
    <w:rsid w:val="003F1525"/>
    <w:rPr>
      <w:color w:val="0000FF"/>
      <w:u w:val="single"/>
    </w:rPr>
  </w:style>
  <w:style w:type="paragraph" w:styleId="afa">
    <w:name w:val="Body Text"/>
    <w:basedOn w:val="a"/>
    <w:link w:val="afb"/>
    <w:semiHidden/>
    <w:unhideWhenUsed/>
    <w:rsid w:val="003F1525"/>
    <w:pPr>
      <w:spacing w:after="120"/>
    </w:pPr>
  </w:style>
  <w:style w:type="character" w:customStyle="1" w:styleId="afb">
    <w:name w:val="Основной текст Знак"/>
    <w:basedOn w:val="a0"/>
    <w:link w:val="afa"/>
    <w:semiHidden/>
    <w:rsid w:val="003F1525"/>
    <w:rPr>
      <w:rFonts w:asciiTheme="minorHAnsi" w:eastAsiaTheme="minorEastAsia" w:hAnsiTheme="minorHAnsi" w:cstheme="minorBidi"/>
      <w:sz w:val="22"/>
      <w:szCs w:val="22"/>
      <w:lang w:eastAsia="ru-RU"/>
    </w:rPr>
  </w:style>
  <w:style w:type="paragraph" w:styleId="23">
    <w:name w:val="Body Text 2"/>
    <w:basedOn w:val="a"/>
    <w:link w:val="24"/>
    <w:unhideWhenUsed/>
    <w:rsid w:val="003F1525"/>
    <w:pPr>
      <w:spacing w:after="120" w:line="480" w:lineRule="auto"/>
    </w:pPr>
  </w:style>
  <w:style w:type="character" w:customStyle="1" w:styleId="24">
    <w:name w:val="Основной текст 2 Знак"/>
    <w:basedOn w:val="a0"/>
    <w:link w:val="23"/>
    <w:rsid w:val="003F1525"/>
    <w:rPr>
      <w:rFonts w:asciiTheme="minorHAnsi" w:eastAsiaTheme="minorEastAsia" w:hAnsiTheme="minorHAnsi" w:cstheme="minorBidi"/>
      <w:sz w:val="22"/>
      <w:szCs w:val="22"/>
      <w:lang w:eastAsia="ru-RU"/>
    </w:rPr>
  </w:style>
  <w:style w:type="paragraph" w:styleId="afc">
    <w:name w:val="header"/>
    <w:basedOn w:val="a"/>
    <w:link w:val="afd"/>
    <w:uiPriority w:val="99"/>
    <w:unhideWhenUsed/>
    <w:rsid w:val="003F1525"/>
    <w:pPr>
      <w:tabs>
        <w:tab w:val="center" w:pos="4677"/>
        <w:tab w:val="right" w:pos="9355"/>
      </w:tabs>
      <w:spacing w:after="0" w:line="240" w:lineRule="auto"/>
    </w:pPr>
  </w:style>
  <w:style w:type="character" w:customStyle="1" w:styleId="afd">
    <w:name w:val="Верхний колонтитул Знак"/>
    <w:basedOn w:val="a0"/>
    <w:link w:val="afc"/>
    <w:uiPriority w:val="99"/>
    <w:rsid w:val="003F1525"/>
    <w:rPr>
      <w:rFonts w:asciiTheme="minorHAnsi" w:eastAsiaTheme="minorEastAsia" w:hAnsiTheme="minorHAnsi" w:cstheme="minorBidi"/>
      <w:sz w:val="22"/>
      <w:szCs w:val="22"/>
      <w:lang w:eastAsia="ru-RU"/>
    </w:rPr>
  </w:style>
  <w:style w:type="character" w:customStyle="1" w:styleId="ConsPlusNormal0">
    <w:name w:val="ConsPlusNormal Знак"/>
    <w:basedOn w:val="a0"/>
    <w:link w:val="ConsPlusNormal"/>
    <w:locked/>
    <w:rsid w:val="003F1525"/>
    <w:rPr>
      <w:rFonts w:ascii="Arial" w:eastAsiaTheme="minorEastAsia" w:hAnsi="Arial" w:cs="Arial"/>
      <w:lang w:eastAsia="ru-RU"/>
    </w:rPr>
  </w:style>
  <w:style w:type="character" w:styleId="afe">
    <w:name w:val="endnote reference"/>
    <w:uiPriority w:val="99"/>
    <w:semiHidden/>
    <w:unhideWhenUsed/>
    <w:rsid w:val="003F1525"/>
    <w:rPr>
      <w:vertAlign w:val="superscript"/>
    </w:rPr>
  </w:style>
  <w:style w:type="table" w:customStyle="1" w:styleId="11">
    <w:name w:val="Сетка таблицы1"/>
    <w:basedOn w:val="a1"/>
    <w:next w:val="ae"/>
    <w:uiPriority w:val="59"/>
    <w:rsid w:val="003F1525"/>
    <w:rPr>
      <w:rFonts w:asciiTheme="minorHAnsi" w:eastAsiaTheme="minorEastAsia" w:hAnsiTheme="minorHAnsi" w:cstheme="minorBidi"/>
      <w:sz w:val="22"/>
      <w:szCs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FollowedHyperlink"/>
    <w:basedOn w:val="a0"/>
    <w:uiPriority w:val="99"/>
    <w:semiHidden/>
    <w:unhideWhenUsed/>
    <w:rsid w:val="003F1525"/>
    <w:rPr>
      <w:color w:val="800080" w:themeColor="followedHyperlink"/>
      <w:u w:val="single"/>
    </w:rPr>
  </w:style>
  <w:style w:type="numbering" w:customStyle="1" w:styleId="12">
    <w:name w:val="Нет списка1"/>
    <w:next w:val="a2"/>
    <w:uiPriority w:val="99"/>
    <w:semiHidden/>
    <w:unhideWhenUsed/>
    <w:rsid w:val="003F1525"/>
  </w:style>
  <w:style w:type="paragraph" w:customStyle="1" w:styleId="8">
    <w:name w:val="заголовок 8"/>
    <w:basedOn w:val="a"/>
    <w:next w:val="a"/>
    <w:rsid w:val="003F1525"/>
    <w:pPr>
      <w:keepNext/>
      <w:autoSpaceDE w:val="0"/>
      <w:autoSpaceDN w:val="0"/>
      <w:spacing w:after="0" w:line="240" w:lineRule="auto"/>
      <w:jc w:val="center"/>
    </w:pPr>
    <w:rPr>
      <w:rFonts w:ascii="Times New Roman" w:eastAsia="Times New Roman" w:hAnsi="Times New Roman" w:cs="Times New Roman"/>
      <w:sz w:val="28"/>
      <w:szCs w:val="28"/>
    </w:rPr>
  </w:style>
  <w:style w:type="numbering" w:customStyle="1" w:styleId="110">
    <w:name w:val="Нет списка11"/>
    <w:next w:val="a2"/>
    <w:uiPriority w:val="99"/>
    <w:semiHidden/>
    <w:unhideWhenUsed/>
    <w:rsid w:val="003F1525"/>
  </w:style>
  <w:style w:type="table" w:customStyle="1" w:styleId="25">
    <w:name w:val="Сетка таблицы2"/>
    <w:basedOn w:val="a1"/>
    <w:next w:val="ae"/>
    <w:uiPriority w:val="59"/>
    <w:rsid w:val="003F1525"/>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Нет списка111"/>
    <w:next w:val="a2"/>
    <w:uiPriority w:val="99"/>
    <w:semiHidden/>
    <w:unhideWhenUsed/>
    <w:rsid w:val="003F1525"/>
  </w:style>
  <w:style w:type="paragraph" w:customStyle="1" w:styleId="xl65">
    <w:name w:val="xl65"/>
    <w:basedOn w:val="a"/>
    <w:rsid w:val="003F1525"/>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6">
    <w:name w:val="xl66"/>
    <w:basedOn w:val="a"/>
    <w:rsid w:val="003F152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a"/>
    <w:rsid w:val="003F1525"/>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8">
    <w:name w:val="xl68"/>
    <w:basedOn w:val="a"/>
    <w:rsid w:val="003F152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9">
    <w:name w:val="xl69"/>
    <w:basedOn w:val="a"/>
    <w:rsid w:val="003F1525"/>
    <w:pP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70">
    <w:name w:val="xl70"/>
    <w:basedOn w:val="a"/>
    <w:rsid w:val="003F1525"/>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1">
    <w:name w:val="xl71"/>
    <w:basedOn w:val="a"/>
    <w:rsid w:val="003F15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2">
    <w:name w:val="xl72"/>
    <w:basedOn w:val="a"/>
    <w:rsid w:val="003F15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a"/>
    <w:rsid w:val="003F152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4">
    <w:name w:val="xl74"/>
    <w:basedOn w:val="a"/>
    <w:rsid w:val="003F15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5">
    <w:name w:val="xl75"/>
    <w:basedOn w:val="a"/>
    <w:rsid w:val="003F1525"/>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6">
    <w:name w:val="xl76"/>
    <w:basedOn w:val="a"/>
    <w:rsid w:val="003F152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7">
    <w:name w:val="xl77"/>
    <w:basedOn w:val="a"/>
    <w:rsid w:val="003F1525"/>
    <w:pPr>
      <w:shd w:val="clear" w:color="000000" w:fill="FFFF00"/>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8">
    <w:name w:val="xl78"/>
    <w:basedOn w:val="a"/>
    <w:rsid w:val="003F15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9">
    <w:name w:val="xl79"/>
    <w:basedOn w:val="a"/>
    <w:rsid w:val="003F15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0">
    <w:name w:val="xl80"/>
    <w:basedOn w:val="a"/>
    <w:rsid w:val="003F1525"/>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1">
    <w:name w:val="xl81"/>
    <w:basedOn w:val="a"/>
    <w:rsid w:val="003F152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a"/>
    <w:rsid w:val="003F15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3">
    <w:name w:val="xl83"/>
    <w:basedOn w:val="a"/>
    <w:rsid w:val="003F15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4">
    <w:name w:val="xl84"/>
    <w:basedOn w:val="a"/>
    <w:rsid w:val="003F15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5">
    <w:name w:val="xl85"/>
    <w:basedOn w:val="a"/>
    <w:rsid w:val="003F15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6">
    <w:name w:val="xl86"/>
    <w:basedOn w:val="a"/>
    <w:rsid w:val="003F15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7">
    <w:name w:val="xl87"/>
    <w:basedOn w:val="a"/>
    <w:rsid w:val="003F15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8">
    <w:name w:val="xl88"/>
    <w:basedOn w:val="a"/>
    <w:rsid w:val="003F15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9">
    <w:name w:val="xl89"/>
    <w:basedOn w:val="a"/>
    <w:rsid w:val="003F15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0">
    <w:name w:val="xl90"/>
    <w:basedOn w:val="a"/>
    <w:rsid w:val="003F152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1">
    <w:name w:val="xl91"/>
    <w:basedOn w:val="a"/>
    <w:rsid w:val="003F1525"/>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2">
    <w:name w:val="xl92"/>
    <w:basedOn w:val="a"/>
    <w:rsid w:val="003F1525"/>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3">
    <w:name w:val="xl93"/>
    <w:basedOn w:val="a"/>
    <w:rsid w:val="003F1525"/>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4">
    <w:name w:val="xl94"/>
    <w:basedOn w:val="a"/>
    <w:rsid w:val="003F1525"/>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5">
    <w:name w:val="xl95"/>
    <w:basedOn w:val="a"/>
    <w:rsid w:val="003F152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6">
    <w:name w:val="xl96"/>
    <w:basedOn w:val="a"/>
    <w:rsid w:val="003F1525"/>
    <w:pPr>
      <w:shd w:val="clear" w:color="000000" w:fill="FF00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
    <w:name w:val="xl97"/>
    <w:basedOn w:val="a"/>
    <w:rsid w:val="003F1525"/>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8">
    <w:name w:val="xl98"/>
    <w:basedOn w:val="a"/>
    <w:rsid w:val="003F1525"/>
    <w:pP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9">
    <w:name w:val="xl99"/>
    <w:basedOn w:val="a"/>
    <w:rsid w:val="003F1525"/>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00">
    <w:name w:val="xl100"/>
    <w:basedOn w:val="a"/>
    <w:rsid w:val="003F15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01">
    <w:name w:val="xl101"/>
    <w:basedOn w:val="a"/>
    <w:rsid w:val="003F152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2">
    <w:name w:val="xl102"/>
    <w:basedOn w:val="a"/>
    <w:rsid w:val="003F152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3">
    <w:name w:val="xl103"/>
    <w:basedOn w:val="a"/>
    <w:rsid w:val="003F1525"/>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4">
    <w:name w:val="xl104"/>
    <w:basedOn w:val="a"/>
    <w:rsid w:val="003F1525"/>
    <w:pP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05">
    <w:name w:val="xl105"/>
    <w:basedOn w:val="a"/>
    <w:rsid w:val="003F1525"/>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6">
    <w:name w:val="xl106"/>
    <w:basedOn w:val="a"/>
    <w:rsid w:val="003F1525"/>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7">
    <w:name w:val="xl107"/>
    <w:basedOn w:val="a"/>
    <w:rsid w:val="003F1525"/>
    <w:pP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08">
    <w:name w:val="xl108"/>
    <w:basedOn w:val="a"/>
    <w:rsid w:val="003F1525"/>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9">
    <w:name w:val="xl109"/>
    <w:basedOn w:val="a"/>
    <w:rsid w:val="003F1525"/>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
    <w:name w:val="xl110"/>
    <w:basedOn w:val="a"/>
    <w:rsid w:val="003F1525"/>
    <w:pP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
    <w:name w:val="xl111"/>
    <w:basedOn w:val="a"/>
    <w:rsid w:val="003F1525"/>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12">
    <w:name w:val="xl112"/>
    <w:basedOn w:val="a"/>
    <w:rsid w:val="003F1525"/>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13">
    <w:name w:val="xl113"/>
    <w:basedOn w:val="a"/>
    <w:rsid w:val="003F152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4">
    <w:name w:val="xl114"/>
    <w:basedOn w:val="a"/>
    <w:rsid w:val="003F1525"/>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5">
    <w:name w:val="xl115"/>
    <w:basedOn w:val="a"/>
    <w:rsid w:val="003F152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6">
    <w:name w:val="xl116"/>
    <w:basedOn w:val="a"/>
    <w:rsid w:val="003F1525"/>
    <w:pPr>
      <w:pBdr>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17">
    <w:name w:val="xl117"/>
    <w:basedOn w:val="a"/>
    <w:rsid w:val="003F1525"/>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8">
    <w:name w:val="xl118"/>
    <w:basedOn w:val="a"/>
    <w:rsid w:val="003F1525"/>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19">
    <w:name w:val="xl119"/>
    <w:basedOn w:val="a"/>
    <w:rsid w:val="003F1525"/>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20">
    <w:name w:val="xl120"/>
    <w:basedOn w:val="a"/>
    <w:rsid w:val="003F1525"/>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21">
    <w:name w:val="xl121"/>
    <w:basedOn w:val="a"/>
    <w:rsid w:val="003F1525"/>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numbering" w:customStyle="1" w:styleId="26">
    <w:name w:val="Нет списка2"/>
    <w:next w:val="a2"/>
    <w:uiPriority w:val="99"/>
    <w:semiHidden/>
    <w:unhideWhenUsed/>
    <w:rsid w:val="003F1525"/>
  </w:style>
  <w:style w:type="table" w:customStyle="1" w:styleId="3">
    <w:name w:val="Сетка таблицы3"/>
    <w:basedOn w:val="a1"/>
    <w:next w:val="ae"/>
    <w:rsid w:val="003F1525"/>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0">
    <w:name w:val="Нет списка3"/>
    <w:next w:val="a2"/>
    <w:uiPriority w:val="99"/>
    <w:semiHidden/>
    <w:unhideWhenUsed/>
    <w:rsid w:val="003F1525"/>
  </w:style>
  <w:style w:type="numbering" w:customStyle="1" w:styleId="120">
    <w:name w:val="Нет списка12"/>
    <w:next w:val="a2"/>
    <w:uiPriority w:val="99"/>
    <w:semiHidden/>
    <w:unhideWhenUsed/>
    <w:rsid w:val="003F1525"/>
  </w:style>
  <w:style w:type="table" w:customStyle="1" w:styleId="4">
    <w:name w:val="Сетка таблицы4"/>
    <w:basedOn w:val="a1"/>
    <w:next w:val="ae"/>
    <w:uiPriority w:val="59"/>
    <w:rsid w:val="003F1525"/>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2"/>
    <w:next w:val="a2"/>
    <w:uiPriority w:val="99"/>
    <w:semiHidden/>
    <w:unhideWhenUsed/>
    <w:rsid w:val="003F1525"/>
  </w:style>
  <w:style w:type="numbering" w:customStyle="1" w:styleId="40">
    <w:name w:val="Нет списка4"/>
    <w:next w:val="a2"/>
    <w:uiPriority w:val="99"/>
    <w:semiHidden/>
    <w:unhideWhenUsed/>
    <w:rsid w:val="003F1525"/>
  </w:style>
  <w:style w:type="table" w:customStyle="1" w:styleId="5">
    <w:name w:val="Сетка таблицы5"/>
    <w:basedOn w:val="a1"/>
    <w:next w:val="ae"/>
    <w:rsid w:val="003F1525"/>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3">
    <w:name w:val="Текст сноски Знак1"/>
    <w:uiPriority w:val="99"/>
    <w:semiHidden/>
    <w:rsid w:val="003F1525"/>
    <w:rPr>
      <w:rFonts w:ascii="Times New Roman" w:eastAsia="Times New Roman" w:hAnsi="Times New Roman"/>
    </w:rPr>
  </w:style>
  <w:style w:type="numbering" w:customStyle="1" w:styleId="50">
    <w:name w:val="Нет списка5"/>
    <w:next w:val="a2"/>
    <w:uiPriority w:val="99"/>
    <w:semiHidden/>
    <w:unhideWhenUsed/>
    <w:rsid w:val="003F1525"/>
  </w:style>
  <w:style w:type="numbering" w:customStyle="1" w:styleId="130">
    <w:name w:val="Нет списка13"/>
    <w:next w:val="a2"/>
    <w:uiPriority w:val="99"/>
    <w:semiHidden/>
    <w:unhideWhenUsed/>
    <w:rsid w:val="003F1525"/>
  </w:style>
  <w:style w:type="numbering" w:customStyle="1" w:styleId="113">
    <w:name w:val="Нет списка113"/>
    <w:next w:val="a2"/>
    <w:uiPriority w:val="99"/>
    <w:semiHidden/>
    <w:unhideWhenUsed/>
    <w:rsid w:val="003F1525"/>
  </w:style>
  <w:style w:type="numbering" w:customStyle="1" w:styleId="1111">
    <w:name w:val="Нет списка1111"/>
    <w:next w:val="a2"/>
    <w:uiPriority w:val="99"/>
    <w:semiHidden/>
    <w:unhideWhenUsed/>
    <w:rsid w:val="003F1525"/>
  </w:style>
  <w:style w:type="numbering" w:customStyle="1" w:styleId="11111">
    <w:name w:val="Нет списка11111"/>
    <w:next w:val="a2"/>
    <w:uiPriority w:val="99"/>
    <w:semiHidden/>
    <w:unhideWhenUsed/>
    <w:rsid w:val="003F1525"/>
  </w:style>
  <w:style w:type="numbering" w:customStyle="1" w:styleId="210">
    <w:name w:val="Нет списка21"/>
    <w:next w:val="a2"/>
    <w:uiPriority w:val="99"/>
    <w:semiHidden/>
    <w:unhideWhenUsed/>
    <w:rsid w:val="003F1525"/>
  </w:style>
  <w:style w:type="numbering" w:customStyle="1" w:styleId="31">
    <w:name w:val="Нет списка31"/>
    <w:next w:val="a2"/>
    <w:uiPriority w:val="99"/>
    <w:semiHidden/>
    <w:unhideWhenUsed/>
    <w:rsid w:val="003F1525"/>
  </w:style>
  <w:style w:type="numbering" w:customStyle="1" w:styleId="121">
    <w:name w:val="Нет списка121"/>
    <w:next w:val="a2"/>
    <w:uiPriority w:val="99"/>
    <w:semiHidden/>
    <w:unhideWhenUsed/>
    <w:rsid w:val="003F1525"/>
  </w:style>
  <w:style w:type="numbering" w:customStyle="1" w:styleId="1121">
    <w:name w:val="Нет списка1121"/>
    <w:next w:val="a2"/>
    <w:uiPriority w:val="99"/>
    <w:semiHidden/>
    <w:unhideWhenUsed/>
    <w:rsid w:val="003F1525"/>
  </w:style>
  <w:style w:type="numbering" w:customStyle="1" w:styleId="41">
    <w:name w:val="Нет списка41"/>
    <w:next w:val="a2"/>
    <w:uiPriority w:val="99"/>
    <w:semiHidden/>
    <w:unhideWhenUsed/>
    <w:rsid w:val="003F1525"/>
  </w:style>
  <w:style w:type="table" w:customStyle="1" w:styleId="114">
    <w:name w:val="Сетка таблицы11"/>
    <w:basedOn w:val="a1"/>
    <w:next w:val="ae"/>
    <w:uiPriority w:val="59"/>
    <w:rsid w:val="003F1525"/>
    <w:rPr>
      <w:rFonts w:asciiTheme="minorHAnsi" w:eastAsiaTheme="minorEastAsia" w:hAnsiTheme="minorHAnsi" w:cstheme="minorBidi"/>
      <w:sz w:val="22"/>
      <w:szCs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
    <w:name w:val="Нет списка6"/>
    <w:next w:val="a2"/>
    <w:uiPriority w:val="99"/>
    <w:semiHidden/>
    <w:unhideWhenUsed/>
    <w:rsid w:val="003F1525"/>
  </w:style>
  <w:style w:type="numbering" w:customStyle="1" w:styleId="14">
    <w:name w:val="Нет списка14"/>
    <w:next w:val="a2"/>
    <w:uiPriority w:val="99"/>
    <w:semiHidden/>
    <w:unhideWhenUsed/>
    <w:rsid w:val="003F1525"/>
  </w:style>
  <w:style w:type="table" w:customStyle="1" w:styleId="60">
    <w:name w:val="Сетка таблицы6"/>
    <w:basedOn w:val="a1"/>
    <w:next w:val="ae"/>
    <w:uiPriority w:val="59"/>
    <w:rsid w:val="003F1525"/>
    <w:rPr>
      <w:rFonts w:asciiTheme="minorHAnsi" w:eastAsiaTheme="minorEastAsia" w:hAnsiTheme="minorHAnsi" w:cstheme="minorBidi"/>
      <w:sz w:val="22"/>
      <w:szCs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1"/>
    <w:next w:val="ae"/>
    <w:uiPriority w:val="59"/>
    <w:rsid w:val="003F1525"/>
    <w:rPr>
      <w:rFonts w:asciiTheme="minorHAnsi" w:eastAsiaTheme="minorEastAsia" w:hAnsiTheme="minorHAnsi" w:cstheme="minorBidi"/>
      <w:sz w:val="22"/>
      <w:szCs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0">
    <w:name w:val="Нет списка114"/>
    <w:next w:val="a2"/>
    <w:uiPriority w:val="99"/>
    <w:semiHidden/>
    <w:unhideWhenUsed/>
    <w:rsid w:val="003F1525"/>
  </w:style>
  <w:style w:type="numbering" w:customStyle="1" w:styleId="1112">
    <w:name w:val="Нет списка1112"/>
    <w:next w:val="a2"/>
    <w:uiPriority w:val="99"/>
    <w:semiHidden/>
    <w:unhideWhenUsed/>
    <w:rsid w:val="003F1525"/>
  </w:style>
  <w:style w:type="table" w:customStyle="1" w:styleId="211">
    <w:name w:val="Сетка таблицы21"/>
    <w:basedOn w:val="a1"/>
    <w:next w:val="ae"/>
    <w:uiPriority w:val="59"/>
    <w:rsid w:val="003F1525"/>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
    <w:name w:val="Нет списка11112"/>
    <w:next w:val="a2"/>
    <w:uiPriority w:val="99"/>
    <w:semiHidden/>
    <w:unhideWhenUsed/>
    <w:rsid w:val="003F1525"/>
  </w:style>
  <w:style w:type="numbering" w:customStyle="1" w:styleId="220">
    <w:name w:val="Нет списка22"/>
    <w:next w:val="a2"/>
    <w:uiPriority w:val="99"/>
    <w:semiHidden/>
    <w:unhideWhenUsed/>
    <w:rsid w:val="003F1525"/>
  </w:style>
  <w:style w:type="table" w:customStyle="1" w:styleId="310">
    <w:name w:val="Сетка таблицы31"/>
    <w:basedOn w:val="a1"/>
    <w:next w:val="ae"/>
    <w:rsid w:val="003F1525"/>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
    <w:name w:val="Нет списка32"/>
    <w:next w:val="a2"/>
    <w:uiPriority w:val="99"/>
    <w:semiHidden/>
    <w:unhideWhenUsed/>
    <w:rsid w:val="003F1525"/>
  </w:style>
  <w:style w:type="numbering" w:customStyle="1" w:styleId="1220">
    <w:name w:val="Нет списка122"/>
    <w:next w:val="a2"/>
    <w:uiPriority w:val="99"/>
    <w:semiHidden/>
    <w:unhideWhenUsed/>
    <w:rsid w:val="003F1525"/>
  </w:style>
  <w:style w:type="table" w:customStyle="1" w:styleId="410">
    <w:name w:val="Сетка таблицы41"/>
    <w:basedOn w:val="a1"/>
    <w:next w:val="ae"/>
    <w:uiPriority w:val="59"/>
    <w:rsid w:val="003F1525"/>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
    <w:name w:val="Нет списка1122"/>
    <w:next w:val="a2"/>
    <w:uiPriority w:val="99"/>
    <w:semiHidden/>
    <w:unhideWhenUsed/>
    <w:rsid w:val="003F1525"/>
  </w:style>
  <w:style w:type="numbering" w:customStyle="1" w:styleId="42">
    <w:name w:val="Нет списка42"/>
    <w:next w:val="a2"/>
    <w:uiPriority w:val="99"/>
    <w:semiHidden/>
    <w:unhideWhenUsed/>
    <w:rsid w:val="003F1525"/>
  </w:style>
  <w:style w:type="table" w:customStyle="1" w:styleId="51">
    <w:name w:val="Сетка таблицы51"/>
    <w:basedOn w:val="a1"/>
    <w:next w:val="ae"/>
    <w:rsid w:val="003F1525"/>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22">
    <w:name w:val="xl122"/>
    <w:basedOn w:val="a"/>
    <w:rsid w:val="003F1525"/>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23">
    <w:name w:val="xl123"/>
    <w:basedOn w:val="a"/>
    <w:rsid w:val="003F1525"/>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numbering" w:customStyle="1" w:styleId="7">
    <w:name w:val="Нет списка7"/>
    <w:next w:val="a2"/>
    <w:uiPriority w:val="99"/>
    <w:semiHidden/>
    <w:unhideWhenUsed/>
    <w:rsid w:val="003F1525"/>
  </w:style>
  <w:style w:type="table" w:customStyle="1" w:styleId="70">
    <w:name w:val="Сетка таблицы7"/>
    <w:basedOn w:val="a1"/>
    <w:next w:val="ae"/>
    <w:rsid w:val="003F1525"/>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0">
    <w:name w:val="Нет списка8"/>
    <w:next w:val="a2"/>
    <w:uiPriority w:val="99"/>
    <w:semiHidden/>
    <w:unhideWhenUsed/>
    <w:rsid w:val="003F1525"/>
  </w:style>
  <w:style w:type="paragraph" w:customStyle="1" w:styleId="xl63">
    <w:name w:val="xl63"/>
    <w:basedOn w:val="a"/>
    <w:rsid w:val="003F1525"/>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4">
    <w:name w:val="xl64"/>
    <w:basedOn w:val="a"/>
    <w:rsid w:val="003F152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52">
    <w:name w:val="заголовок 5"/>
    <w:basedOn w:val="a"/>
    <w:next w:val="a"/>
    <w:rsid w:val="003F1525"/>
    <w:pPr>
      <w:keepNext/>
      <w:autoSpaceDE w:val="0"/>
      <w:autoSpaceDN w:val="0"/>
      <w:spacing w:after="0" w:line="240" w:lineRule="auto"/>
      <w:jc w:val="center"/>
    </w:pPr>
    <w:rPr>
      <w:rFonts w:ascii="Times New Roman" w:eastAsia="Times New Roman" w:hAnsi="Times New Roman" w:cs="Times New Roman"/>
      <w:b/>
      <w:bCs/>
      <w:sz w:val="28"/>
      <w:szCs w:val="28"/>
    </w:rPr>
  </w:style>
  <w:style w:type="paragraph" w:customStyle="1" w:styleId="xl124">
    <w:name w:val="xl124"/>
    <w:basedOn w:val="a"/>
    <w:rsid w:val="003F1525"/>
    <w:pP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25">
    <w:name w:val="xl125"/>
    <w:basedOn w:val="a"/>
    <w:rsid w:val="003F1525"/>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6">
    <w:name w:val="xl126"/>
    <w:basedOn w:val="a"/>
    <w:rsid w:val="003F1525"/>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7">
    <w:name w:val="xl127"/>
    <w:basedOn w:val="a"/>
    <w:rsid w:val="003F1525"/>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8">
    <w:name w:val="xl128"/>
    <w:basedOn w:val="a"/>
    <w:rsid w:val="003F152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9">
    <w:name w:val="xl129"/>
    <w:basedOn w:val="a"/>
    <w:rsid w:val="003F1525"/>
    <w:pPr>
      <w:spacing w:before="100" w:beforeAutospacing="1" w:after="100" w:afterAutospacing="1" w:line="240" w:lineRule="auto"/>
      <w:jc w:val="right"/>
    </w:pPr>
    <w:rPr>
      <w:rFonts w:ascii="Times New Roman" w:eastAsia="Times New Roman" w:hAnsi="Times New Roman" w:cs="Times New Roman"/>
      <w:sz w:val="28"/>
      <w:szCs w:val="28"/>
    </w:rPr>
  </w:style>
  <w:style w:type="paragraph" w:customStyle="1" w:styleId="xl130">
    <w:name w:val="xl130"/>
    <w:basedOn w:val="a"/>
    <w:rsid w:val="003F152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1">
    <w:name w:val="xl131"/>
    <w:basedOn w:val="a"/>
    <w:rsid w:val="003F1525"/>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32">
    <w:name w:val="xl132"/>
    <w:basedOn w:val="a"/>
    <w:rsid w:val="003F1525"/>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33">
    <w:name w:val="xl133"/>
    <w:basedOn w:val="a"/>
    <w:rsid w:val="003F1525"/>
    <w:pPr>
      <w:pBdr>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34">
    <w:name w:val="xl134"/>
    <w:basedOn w:val="a"/>
    <w:rsid w:val="003F1525"/>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135">
    <w:name w:val="xl135"/>
    <w:basedOn w:val="a"/>
    <w:rsid w:val="003F1525"/>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36">
    <w:name w:val="xl136"/>
    <w:basedOn w:val="a"/>
    <w:rsid w:val="003F152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7">
    <w:name w:val="xl137"/>
    <w:basedOn w:val="a"/>
    <w:rsid w:val="003F1525"/>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8">
    <w:name w:val="xl138"/>
    <w:basedOn w:val="a"/>
    <w:rsid w:val="003F152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numbering" w:customStyle="1" w:styleId="111111">
    <w:name w:val="Нет списка111111"/>
    <w:next w:val="a2"/>
    <w:uiPriority w:val="99"/>
    <w:semiHidden/>
    <w:unhideWhenUsed/>
    <w:rsid w:val="003F15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19DC535ABEA85B5654D420665CAFBC26906C3999BD65525BF4515A6131FD618B32A29B5F5BER3C1J"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consultantplus://offline/ref=819DC535ABEA85B5654D420665CAFBC26906C3999BD65525BF4515A6131FD618B32A29B5F6B1R3CDJ"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819DC535ABEA85B5654D420665CAFBC26906C3999BD65525BF4515A6131FD618B32A29B5F6BCR3C5J" TargetMode="External"/><Relationship Id="rId11" Type="http://schemas.openxmlformats.org/officeDocument/2006/relationships/hyperlink" Target="consultantplus://offline/ref=20B993043F7177BD24BE6228BC235B00E3F4848A484A2276871E632BE00AB525D59F6DCC370471A9PBHAG" TargetMode="External"/><Relationship Id="rId5" Type="http://schemas.openxmlformats.org/officeDocument/2006/relationships/webSettings" Target="webSettings.xml"/><Relationship Id="rId10" Type="http://schemas.openxmlformats.org/officeDocument/2006/relationships/hyperlink" Target="consultantplus://offline/ref=819DC535ABEA85B5654D420665CAFBC26906C3999BD65525BF4515A6131FD618B32A29B7F7B9R3C1J" TargetMode="External"/><Relationship Id="rId4" Type="http://schemas.openxmlformats.org/officeDocument/2006/relationships/settings" Target="settings.xml"/><Relationship Id="rId9" Type="http://schemas.openxmlformats.org/officeDocument/2006/relationships/hyperlink" Target="consultantplus://offline/ref=819DC535ABEA85B5654D420665CAFBC26906C3999BD65525BF4515A6131FD618B32A29B5F5BER3C3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213</TotalTime>
  <Pages>27</Pages>
  <Words>8984</Words>
  <Characters>51215</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Михалева ОГ</dc:creator>
  <cp:keywords/>
  <dc:description/>
  <cp:lastModifiedBy>8</cp:lastModifiedBy>
  <cp:revision>8</cp:revision>
  <cp:lastPrinted>2026-04-09T12:50:00Z</cp:lastPrinted>
  <dcterms:created xsi:type="dcterms:W3CDTF">2024-05-30T05:59:00Z</dcterms:created>
  <dcterms:modified xsi:type="dcterms:W3CDTF">2026-04-09T13:44:00Z</dcterms:modified>
</cp:coreProperties>
</file>